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BC" w:rsidRPr="006D504B" w:rsidRDefault="004811BC" w:rsidP="004811BC">
      <w:pPr>
        <w:rPr>
          <w:rFonts w:ascii="Calibri" w:hAnsi="Calibri"/>
          <w:sz w:val="24"/>
          <w:lang w:val="en-IN"/>
        </w:rPr>
      </w:pPr>
    </w:p>
    <w:p w:rsidR="004811BC" w:rsidRPr="00E60827" w:rsidRDefault="004811BC" w:rsidP="004811BC">
      <w:pPr>
        <w:rPr>
          <w:rFonts w:ascii="Calibri" w:hAnsi="Calibri"/>
          <w:sz w:val="24"/>
          <w:lang w:val="en-US"/>
        </w:rPr>
      </w:pPr>
    </w:p>
    <w:tbl>
      <w:tblPr>
        <w:tblW w:w="0" w:type="auto"/>
        <w:tblInd w:w="535" w:type="dxa"/>
        <w:tblLayout w:type="fixed"/>
        <w:tblLook w:val="0000" w:firstRow="0" w:lastRow="0" w:firstColumn="0" w:lastColumn="0" w:noHBand="0" w:noVBand="0"/>
      </w:tblPr>
      <w:tblGrid>
        <w:gridCol w:w="4839"/>
        <w:gridCol w:w="3680"/>
      </w:tblGrid>
      <w:tr w:rsidR="004811BC" w:rsidRPr="00E60827" w:rsidTr="00E872D9">
        <w:trPr>
          <w:cantSplit/>
          <w:trHeight w:val="804"/>
        </w:trPr>
        <w:tc>
          <w:tcPr>
            <w:tcW w:w="48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811BC" w:rsidRPr="00E60827" w:rsidRDefault="004811BC" w:rsidP="00E62E74">
            <w:pPr>
              <w:jc w:val="center"/>
              <w:rPr>
                <w:rFonts w:ascii="Calibri" w:hAnsi="Calibri"/>
                <w:sz w:val="24"/>
                <w:lang w:val="en-US"/>
              </w:rPr>
            </w:pPr>
            <w:r w:rsidRPr="00E60827">
              <w:rPr>
                <w:rFonts w:ascii="Calibri" w:hAnsi="Calibri"/>
                <w:sz w:val="24"/>
                <w:lang w:val="en-US"/>
              </w:rPr>
              <w:t>Brand:</w:t>
            </w:r>
            <w:r>
              <w:rPr>
                <w:rFonts w:ascii="Calibri" w:hAnsi="Calibri"/>
                <w:sz w:val="24"/>
                <w:lang w:val="en-US"/>
              </w:rPr>
              <w:t xml:space="preserve"> </w:t>
            </w:r>
            <w:proofErr w:type="spellStart"/>
            <w:r w:rsidR="00E62E74">
              <w:rPr>
                <w:rFonts w:ascii="Calibri" w:hAnsi="Calibri"/>
                <w:b/>
                <w:sz w:val="24"/>
                <w:lang w:val="en-US"/>
              </w:rPr>
              <w:t>Florozone</w:t>
            </w:r>
            <w:proofErr w:type="spellEnd"/>
            <w:r w:rsidR="00E62E74">
              <w:rPr>
                <w:rFonts w:ascii="Calibri" w:hAnsi="Calibri"/>
                <w:b/>
                <w:sz w:val="24"/>
                <w:lang w:val="en-US"/>
              </w:rPr>
              <w:t xml:space="preserve"> </w:t>
            </w:r>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811BC" w:rsidRPr="00E60827" w:rsidRDefault="00C05C50" w:rsidP="007F6373">
            <w:pPr>
              <w:jc w:val="center"/>
              <w:rPr>
                <w:rFonts w:ascii="Calibri" w:hAnsi="Calibri"/>
                <w:sz w:val="24"/>
                <w:lang w:val="en-US"/>
              </w:rPr>
            </w:pPr>
            <w:r>
              <w:rPr>
                <w:rFonts w:ascii="Calibri" w:hAnsi="Calibri"/>
                <w:sz w:val="24"/>
                <w:lang w:val="en-US"/>
              </w:rPr>
              <w:t>D</w:t>
            </w:r>
            <w:r w:rsidR="007F6373">
              <w:rPr>
                <w:rFonts w:ascii="Calibri" w:hAnsi="Calibri"/>
                <w:sz w:val="24"/>
                <w:lang w:val="en-US"/>
              </w:rPr>
              <w:t>ate:05/12</w:t>
            </w:r>
            <w:r w:rsidR="00D20E55">
              <w:rPr>
                <w:rFonts w:ascii="Calibri" w:hAnsi="Calibri"/>
                <w:sz w:val="24"/>
                <w:lang w:val="en-US"/>
              </w:rPr>
              <w:t>/2019</w:t>
            </w:r>
          </w:p>
        </w:tc>
      </w:tr>
    </w:tbl>
    <w:p w:rsidR="004811BC" w:rsidRPr="00E60827" w:rsidRDefault="004811BC" w:rsidP="004811BC">
      <w:pPr>
        <w:pStyle w:val="FreeForm"/>
        <w:rPr>
          <w:rFonts w:ascii="Calibri" w:hAnsi="Calibri"/>
          <w:sz w:val="24"/>
          <w:szCs w:val="24"/>
        </w:rPr>
      </w:pPr>
    </w:p>
    <w:p w:rsidR="004811BC" w:rsidRPr="00E60827" w:rsidRDefault="004811BC" w:rsidP="004811BC">
      <w:pPr>
        <w:rPr>
          <w:rFonts w:ascii="Calibri" w:hAnsi="Calibri"/>
          <w:b/>
          <w:sz w:val="24"/>
          <w:u w:val="single"/>
          <w:lang w:val="en-US"/>
        </w:rPr>
      </w:pPr>
    </w:p>
    <w:p w:rsidR="004811BC" w:rsidRPr="00E60827"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What is the task at hand and resulting marketing objective?</w:t>
      </w:r>
    </w:p>
    <w:p w:rsidR="004811BC" w:rsidRPr="00E60827" w:rsidRDefault="004811BC" w:rsidP="004811BC">
      <w:pPr>
        <w:ind w:firstLine="360"/>
        <w:rPr>
          <w:rFonts w:ascii="Calibri" w:hAnsi="Calibri"/>
          <w:b/>
          <w:sz w:val="24"/>
          <w:lang w:val="en-US"/>
        </w:rPr>
      </w:pPr>
    </w:p>
    <w:p w:rsidR="004811BC" w:rsidRPr="006F7CD1" w:rsidRDefault="004811BC" w:rsidP="004811BC">
      <w:pPr>
        <w:ind w:firstLine="360"/>
        <w:rPr>
          <w:rFonts w:ascii="Calibri" w:hAnsi="Calibri"/>
          <w:sz w:val="24"/>
          <w:lang w:val="en-US"/>
        </w:rPr>
      </w:pPr>
      <w:r w:rsidRPr="00E60827">
        <w:rPr>
          <w:rFonts w:ascii="Calibri" w:hAnsi="Calibri"/>
          <w:b/>
          <w:sz w:val="24"/>
          <w:lang w:val="en-US"/>
        </w:rPr>
        <w:t>Task at hand:</w:t>
      </w:r>
    </w:p>
    <w:p w:rsidR="004811BC" w:rsidRDefault="004811BC" w:rsidP="004811BC">
      <w:pPr>
        <w:ind w:left="360"/>
        <w:rPr>
          <w:rFonts w:ascii="Calibri" w:hAnsi="Calibri"/>
          <w:b/>
          <w:sz w:val="24"/>
          <w:lang w:val="en-US"/>
        </w:rPr>
      </w:pPr>
    </w:p>
    <w:p w:rsidR="007F6373" w:rsidRDefault="007F6373" w:rsidP="004811BC">
      <w:pPr>
        <w:ind w:left="360"/>
        <w:rPr>
          <w:rFonts w:ascii="Calibri" w:hAnsi="Calibri"/>
          <w:b/>
          <w:sz w:val="24"/>
          <w:lang w:val="en-US"/>
        </w:rPr>
      </w:pPr>
      <w:r w:rsidRPr="00186B16">
        <w:rPr>
          <w:rFonts w:ascii="Calibri" w:hAnsi="Calibri"/>
          <w:b/>
          <w:sz w:val="24"/>
          <w:lang w:val="en-US"/>
        </w:rPr>
        <w:t xml:space="preserve">Design new artwork of packaging for </w:t>
      </w:r>
      <w:proofErr w:type="spellStart"/>
      <w:r w:rsidR="00AF518D">
        <w:rPr>
          <w:rFonts w:ascii="Calibri" w:hAnsi="Calibri"/>
          <w:b/>
          <w:sz w:val="24"/>
          <w:lang w:val="en-US"/>
        </w:rPr>
        <w:t>Florozone</w:t>
      </w:r>
      <w:proofErr w:type="spellEnd"/>
      <w:r w:rsidR="00AF518D">
        <w:rPr>
          <w:rFonts w:ascii="Calibri" w:hAnsi="Calibri"/>
          <w:b/>
          <w:sz w:val="24"/>
          <w:lang w:val="en-US"/>
        </w:rPr>
        <w:t xml:space="preserve"> Anti-pollution Sunscreen SPF 50 </w:t>
      </w:r>
    </w:p>
    <w:p w:rsidR="004B59D9" w:rsidRPr="004B59D9" w:rsidRDefault="004B59D9" w:rsidP="004811BC">
      <w:pPr>
        <w:ind w:left="360"/>
        <w:rPr>
          <w:rFonts w:ascii="Calibri" w:hAnsi="Calibri"/>
          <w:sz w:val="24"/>
          <w:lang w:val="en-US"/>
        </w:rPr>
      </w:pPr>
      <w:r>
        <w:rPr>
          <w:rFonts w:ascii="Calibri" w:hAnsi="Calibri"/>
          <w:sz w:val="24"/>
          <w:lang w:val="en-US"/>
        </w:rPr>
        <w:t xml:space="preserve">The product will be packed in a </w:t>
      </w:r>
      <w:r w:rsidR="00AF518D">
        <w:rPr>
          <w:rFonts w:ascii="Calibri" w:hAnsi="Calibri"/>
          <w:sz w:val="24"/>
          <w:lang w:val="en-US"/>
        </w:rPr>
        <w:t>lami tube</w:t>
      </w:r>
      <w:r w:rsidRPr="004B59D9">
        <w:rPr>
          <w:rFonts w:ascii="Calibri" w:hAnsi="Calibri"/>
          <w:sz w:val="24"/>
          <w:lang w:val="en-US"/>
        </w:rPr>
        <w:t>.</w:t>
      </w:r>
    </w:p>
    <w:p w:rsidR="00D20E55" w:rsidRDefault="00D20E55" w:rsidP="004811BC">
      <w:pPr>
        <w:ind w:left="360"/>
        <w:rPr>
          <w:rFonts w:ascii="Calibri" w:hAnsi="Calibri"/>
          <w:b/>
          <w:sz w:val="24"/>
          <w:lang w:val="en-US"/>
        </w:rPr>
      </w:pPr>
    </w:p>
    <w:p w:rsidR="004811BC" w:rsidRPr="002A094B" w:rsidRDefault="004811BC" w:rsidP="004811BC">
      <w:pPr>
        <w:ind w:left="360"/>
        <w:rPr>
          <w:rFonts w:ascii="Calibri" w:hAnsi="Calibri"/>
          <w:sz w:val="24"/>
          <w:lang w:val="en-US"/>
        </w:rPr>
      </w:pPr>
      <w:r>
        <w:rPr>
          <w:rFonts w:ascii="Calibri" w:hAnsi="Calibri"/>
          <w:b/>
          <w:sz w:val="24"/>
          <w:lang w:val="en-US"/>
        </w:rPr>
        <w:t>Marketing objective:</w:t>
      </w:r>
    </w:p>
    <w:p w:rsidR="00186B16" w:rsidRDefault="00186B16" w:rsidP="007F6373">
      <w:pPr>
        <w:ind w:left="360"/>
        <w:rPr>
          <w:rFonts w:ascii="Calibri" w:hAnsi="Calibri"/>
          <w:sz w:val="24"/>
          <w:lang w:val="en-US"/>
        </w:rPr>
      </w:pPr>
      <w:r>
        <w:rPr>
          <w:rFonts w:ascii="Calibri" w:hAnsi="Calibri"/>
          <w:sz w:val="24"/>
          <w:lang w:val="en-US"/>
        </w:rPr>
        <w:t>To create an attractive packaging for the new product that highlights the USP of the product</w:t>
      </w:r>
      <w:r w:rsidR="00305EDF">
        <w:rPr>
          <w:rFonts w:ascii="Calibri" w:hAnsi="Calibri"/>
          <w:sz w:val="24"/>
          <w:lang w:val="en-US"/>
        </w:rPr>
        <w:t>.</w:t>
      </w:r>
    </w:p>
    <w:p w:rsidR="006D504B" w:rsidRDefault="006D504B" w:rsidP="007F6373">
      <w:pPr>
        <w:ind w:left="360"/>
        <w:rPr>
          <w:rFonts w:ascii="Calibri" w:hAnsi="Calibri"/>
          <w:sz w:val="24"/>
          <w:lang w:val="en-US"/>
        </w:rPr>
      </w:pPr>
      <w:r>
        <w:rPr>
          <w:rFonts w:ascii="Calibri" w:hAnsi="Calibri"/>
          <w:sz w:val="24"/>
          <w:lang w:val="en-US"/>
        </w:rPr>
        <w:t>It will sell in retail shop and Ecommerce portals</w:t>
      </w:r>
      <w:bookmarkStart w:id="0" w:name="_GoBack"/>
      <w:bookmarkEnd w:id="0"/>
    </w:p>
    <w:p w:rsidR="009303F0" w:rsidRDefault="009303F0" w:rsidP="009303F0">
      <w:pPr>
        <w:ind w:left="360"/>
        <w:rPr>
          <w:rFonts w:ascii="Calibri" w:hAnsi="Calibri"/>
          <w:sz w:val="24"/>
          <w:lang w:val="en-US"/>
        </w:rPr>
      </w:pPr>
      <w:r>
        <w:rPr>
          <w:rFonts w:ascii="Calibri" w:hAnsi="Calibri"/>
          <w:sz w:val="24"/>
          <w:lang w:val="en-US"/>
        </w:rPr>
        <w:tab/>
        <w:t>USP</w:t>
      </w:r>
    </w:p>
    <w:p w:rsidR="008569DA" w:rsidRDefault="00D96E46" w:rsidP="008569DA">
      <w:pPr>
        <w:pStyle w:val="ListParagraph"/>
        <w:tabs>
          <w:tab w:val="left" w:pos="360"/>
          <w:tab w:val="left" w:pos="8730"/>
          <w:tab w:val="left" w:pos="9360"/>
          <w:tab w:val="left" w:pos="10260"/>
          <w:tab w:val="left" w:pos="10800"/>
          <w:tab w:val="left" w:pos="11790"/>
        </w:tabs>
        <w:spacing w:line="276" w:lineRule="auto"/>
        <w:ind w:left="1110" w:right="-180"/>
        <w:contextualSpacing/>
        <w:rPr>
          <w:rFonts w:asciiTheme="minorHAnsi" w:hAnsiTheme="minorHAnsi" w:cstheme="minorHAnsi"/>
          <w:bCs/>
          <w:sz w:val="24"/>
          <w:szCs w:val="22"/>
        </w:rPr>
      </w:pPr>
      <w:r>
        <w:rPr>
          <w:rFonts w:ascii="Calibri" w:hAnsi="Calibri"/>
          <w:sz w:val="24"/>
          <w:lang w:val="en-US"/>
        </w:rPr>
        <w:tab/>
      </w:r>
    </w:p>
    <w:p w:rsidR="008569DA" w:rsidRPr="00450398" w:rsidRDefault="008569DA" w:rsidP="008569DA">
      <w:pPr>
        <w:pStyle w:val="ListParagraph"/>
        <w:numPr>
          <w:ilvl w:val="0"/>
          <w:numId w:val="7"/>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cstheme="minorHAnsi"/>
          <w:bCs/>
          <w:sz w:val="24"/>
          <w:szCs w:val="22"/>
        </w:rPr>
        <w:t>Protect against pollutant particles up to 2.5 microns</w:t>
      </w:r>
    </w:p>
    <w:p w:rsidR="008569DA" w:rsidRPr="00450398" w:rsidRDefault="008569DA" w:rsidP="008569DA">
      <w:pPr>
        <w:pStyle w:val="ListParagraph"/>
        <w:numPr>
          <w:ilvl w:val="0"/>
          <w:numId w:val="7"/>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cstheme="minorHAnsi"/>
          <w:bCs/>
          <w:sz w:val="24"/>
          <w:szCs w:val="22"/>
        </w:rPr>
        <w:t>Water resistant sunscreen.</w:t>
      </w:r>
    </w:p>
    <w:p w:rsidR="008569DA" w:rsidRDefault="008569DA" w:rsidP="008569DA">
      <w:pPr>
        <w:pStyle w:val="ListParagraph"/>
        <w:numPr>
          <w:ilvl w:val="0"/>
          <w:numId w:val="7"/>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Provides protection from UVA &amp; UVB rays.</w:t>
      </w:r>
    </w:p>
    <w:p w:rsidR="008569DA" w:rsidRDefault="008569DA" w:rsidP="008569DA">
      <w:pPr>
        <w:pStyle w:val="ListParagraph"/>
        <w:numPr>
          <w:ilvl w:val="0"/>
          <w:numId w:val="7"/>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Contains Aloe Vera to provide soothing effect on skin.</w:t>
      </w:r>
    </w:p>
    <w:p w:rsidR="008569DA" w:rsidRPr="00450398" w:rsidRDefault="008569DA" w:rsidP="008569DA">
      <w:pPr>
        <w:pStyle w:val="ListParagraph"/>
        <w:numPr>
          <w:ilvl w:val="0"/>
          <w:numId w:val="7"/>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Suitable for all skin types</w:t>
      </w:r>
    </w:p>
    <w:p w:rsidR="00D96E46" w:rsidRDefault="00D96E46" w:rsidP="008569DA">
      <w:pPr>
        <w:ind w:left="360"/>
        <w:rPr>
          <w:rFonts w:ascii="Calibri" w:hAnsi="Calibri"/>
          <w:sz w:val="24"/>
          <w:lang w:val="en-US"/>
        </w:rPr>
      </w:pPr>
    </w:p>
    <w:p w:rsidR="00C05C50" w:rsidRDefault="00D96E46" w:rsidP="007F6373">
      <w:pPr>
        <w:ind w:left="360"/>
        <w:rPr>
          <w:rFonts w:ascii="Calibri" w:hAnsi="Calibri"/>
          <w:sz w:val="24"/>
          <w:lang w:val="en-US"/>
        </w:rPr>
      </w:pPr>
      <w:r>
        <w:rPr>
          <w:rFonts w:ascii="Calibri" w:hAnsi="Calibri"/>
          <w:sz w:val="24"/>
          <w:lang w:val="en-US"/>
        </w:rPr>
        <w:t>Ensure that t</w:t>
      </w:r>
      <w:r w:rsidR="00186B16">
        <w:rPr>
          <w:rFonts w:ascii="Calibri" w:hAnsi="Calibri"/>
          <w:sz w:val="24"/>
          <w:lang w:val="en-US"/>
        </w:rPr>
        <w:t xml:space="preserve">he packaging needs to stand out of the clutter of </w:t>
      </w:r>
      <w:r w:rsidR="008569DA">
        <w:rPr>
          <w:rFonts w:ascii="Calibri" w:hAnsi="Calibri"/>
          <w:sz w:val="24"/>
          <w:lang w:val="en-US"/>
        </w:rPr>
        <w:t>sunscreen</w:t>
      </w:r>
      <w:r w:rsidR="00186B16">
        <w:rPr>
          <w:rFonts w:ascii="Calibri" w:hAnsi="Calibri"/>
          <w:sz w:val="24"/>
          <w:lang w:val="en-US"/>
        </w:rPr>
        <w:t xml:space="preserve"> packs in the market.</w:t>
      </w:r>
      <w:r w:rsidR="004B59D9">
        <w:rPr>
          <w:rFonts w:ascii="Calibri" w:hAnsi="Calibri"/>
          <w:sz w:val="24"/>
          <w:lang w:val="en-US"/>
        </w:rPr>
        <w:t xml:space="preserve"> Design to highlight the </w:t>
      </w:r>
      <w:proofErr w:type="spellStart"/>
      <w:r w:rsidR="008569DA">
        <w:rPr>
          <w:rFonts w:ascii="Calibri" w:hAnsi="Calibri"/>
          <w:sz w:val="24"/>
          <w:lang w:val="en-US"/>
        </w:rPr>
        <w:t>Aloevera</w:t>
      </w:r>
      <w:proofErr w:type="spellEnd"/>
      <w:r w:rsidR="004B59D9">
        <w:rPr>
          <w:rFonts w:ascii="Calibri" w:hAnsi="Calibri"/>
          <w:sz w:val="24"/>
          <w:lang w:val="en-US"/>
        </w:rPr>
        <w:t xml:space="preserve"> that will make it stand out in the clutter.</w:t>
      </w:r>
    </w:p>
    <w:p w:rsidR="00C05C50" w:rsidRDefault="00C05C50" w:rsidP="004811BC">
      <w:pPr>
        <w:rPr>
          <w:rFonts w:ascii="Calibri" w:hAnsi="Calibri"/>
          <w:sz w:val="24"/>
          <w:lang w:val="en-US"/>
        </w:rPr>
      </w:pPr>
    </w:p>
    <w:p w:rsidR="007F6373" w:rsidRDefault="00C05C50" w:rsidP="007F6373">
      <w:pPr>
        <w:ind w:left="360"/>
        <w:rPr>
          <w:rFonts w:ascii="Calibri" w:hAnsi="Calibri"/>
          <w:b/>
          <w:sz w:val="24"/>
          <w:lang w:val="en-US"/>
        </w:rPr>
      </w:pPr>
      <w:r w:rsidRPr="00D96E46">
        <w:rPr>
          <w:rFonts w:ascii="Calibri" w:hAnsi="Calibri"/>
          <w:b/>
          <w:sz w:val="24"/>
          <w:u w:val="single"/>
          <w:lang w:val="en-US"/>
        </w:rPr>
        <w:t>About the product</w:t>
      </w:r>
      <w:r w:rsidRPr="00D96E46">
        <w:rPr>
          <w:rFonts w:ascii="Calibri" w:hAnsi="Calibri"/>
          <w:b/>
          <w:sz w:val="24"/>
          <w:lang w:val="en-US"/>
        </w:rPr>
        <w:t xml:space="preserve">: </w:t>
      </w:r>
    </w:p>
    <w:p w:rsidR="008569DA" w:rsidRDefault="008569DA" w:rsidP="007F6373">
      <w:pPr>
        <w:ind w:left="360"/>
        <w:rPr>
          <w:rFonts w:ascii="Calibri" w:hAnsi="Calibri"/>
          <w:b/>
          <w:sz w:val="24"/>
          <w:lang w:val="en-US"/>
        </w:rPr>
      </w:pPr>
    </w:p>
    <w:p w:rsidR="008569DA" w:rsidRPr="008569DA" w:rsidRDefault="008569DA" w:rsidP="007F6373">
      <w:pPr>
        <w:ind w:left="360"/>
        <w:rPr>
          <w:rFonts w:ascii="Calibri" w:hAnsi="Calibri"/>
          <w:sz w:val="24"/>
          <w:lang w:val="en-US"/>
        </w:rPr>
      </w:pPr>
      <w:r w:rsidRPr="008569DA">
        <w:rPr>
          <w:rFonts w:ascii="Calibri" w:hAnsi="Calibri"/>
          <w:sz w:val="24"/>
          <w:lang w:val="en-US"/>
        </w:rPr>
        <w:t xml:space="preserve">It is an Anti-pollution sunscreen with SPF 50 which shields skin from pollutant particles up to 2.5 microns. Product is enriched with Aloe Vera to provide soothing effect. It is water resistant sunscreen with following properties </w:t>
      </w:r>
    </w:p>
    <w:p w:rsidR="008569DA" w:rsidRPr="008569DA" w:rsidRDefault="008569DA" w:rsidP="007F6373">
      <w:pPr>
        <w:ind w:left="360"/>
        <w:rPr>
          <w:rFonts w:ascii="Calibri" w:hAnsi="Calibri"/>
          <w:sz w:val="24"/>
          <w:lang w:val="en-US"/>
        </w:rPr>
      </w:pPr>
    </w:p>
    <w:p w:rsidR="008569DA" w:rsidRDefault="008569DA" w:rsidP="008569DA">
      <w:pPr>
        <w:pStyle w:val="ListParagraph"/>
        <w:numPr>
          <w:ilvl w:val="1"/>
          <w:numId w:val="8"/>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 xml:space="preserve">Good spread ability </w:t>
      </w:r>
    </w:p>
    <w:p w:rsidR="008569DA" w:rsidRDefault="008569DA" w:rsidP="008569DA">
      <w:pPr>
        <w:pStyle w:val="ListParagraph"/>
        <w:numPr>
          <w:ilvl w:val="1"/>
          <w:numId w:val="8"/>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Non Greasy &amp; non oily</w:t>
      </w:r>
    </w:p>
    <w:p w:rsidR="008569DA" w:rsidRDefault="008569DA" w:rsidP="008569DA">
      <w:pPr>
        <w:pStyle w:val="ListParagraph"/>
        <w:numPr>
          <w:ilvl w:val="1"/>
          <w:numId w:val="8"/>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 xml:space="preserve">Non irritating </w:t>
      </w:r>
    </w:p>
    <w:p w:rsidR="008569DA" w:rsidRDefault="008569DA" w:rsidP="008569DA">
      <w:pPr>
        <w:pStyle w:val="ListParagraph"/>
        <w:numPr>
          <w:ilvl w:val="1"/>
          <w:numId w:val="8"/>
        </w:numPr>
        <w:tabs>
          <w:tab w:val="left" w:pos="360"/>
          <w:tab w:val="left" w:pos="8730"/>
          <w:tab w:val="left" w:pos="9360"/>
          <w:tab w:val="left" w:pos="10260"/>
          <w:tab w:val="left" w:pos="10800"/>
          <w:tab w:val="left" w:pos="11790"/>
        </w:tabs>
        <w:spacing w:line="276" w:lineRule="auto"/>
        <w:ind w:right="-180"/>
        <w:contextualSpacing/>
        <w:rPr>
          <w:rFonts w:asciiTheme="minorHAnsi" w:hAnsiTheme="minorHAnsi"/>
          <w:bCs/>
          <w:sz w:val="24"/>
          <w:szCs w:val="24"/>
        </w:rPr>
      </w:pPr>
      <w:r>
        <w:rPr>
          <w:rFonts w:asciiTheme="minorHAnsi" w:hAnsiTheme="minorHAnsi"/>
          <w:bCs/>
          <w:sz w:val="24"/>
          <w:szCs w:val="24"/>
        </w:rPr>
        <w:t>No Parabens &amp; No mineral oil</w:t>
      </w:r>
    </w:p>
    <w:p w:rsidR="008569DA" w:rsidRPr="008569DA" w:rsidRDefault="008569DA" w:rsidP="008569DA">
      <w:pPr>
        <w:pStyle w:val="ListParagraph"/>
        <w:rPr>
          <w:rFonts w:ascii="Calibri" w:hAnsi="Calibri"/>
          <w:b/>
          <w:sz w:val="24"/>
          <w:lang w:val="en-US"/>
        </w:rPr>
      </w:pPr>
    </w:p>
    <w:p w:rsidR="008569DA" w:rsidRDefault="008569DA" w:rsidP="007F6373">
      <w:pPr>
        <w:ind w:left="360"/>
        <w:rPr>
          <w:rFonts w:ascii="Calibri" w:hAnsi="Calibri"/>
          <w:b/>
          <w:sz w:val="24"/>
          <w:lang w:val="en-US"/>
        </w:rPr>
      </w:pPr>
    </w:p>
    <w:p w:rsidR="008569DA" w:rsidRDefault="008569DA" w:rsidP="007F6373">
      <w:pPr>
        <w:ind w:left="360"/>
        <w:rPr>
          <w:rFonts w:ascii="Calibri" w:hAnsi="Calibri"/>
          <w:b/>
          <w:sz w:val="24"/>
          <w:lang w:val="en-US"/>
        </w:rPr>
      </w:pPr>
    </w:p>
    <w:p w:rsidR="008569DA" w:rsidRDefault="008569DA" w:rsidP="007F6373">
      <w:pPr>
        <w:ind w:left="360"/>
        <w:rPr>
          <w:rFonts w:ascii="Calibri" w:hAnsi="Calibri"/>
          <w:b/>
          <w:sz w:val="24"/>
          <w:lang w:val="en-US"/>
        </w:rPr>
      </w:pPr>
    </w:p>
    <w:p w:rsidR="008569DA" w:rsidRDefault="008569DA" w:rsidP="007F6373">
      <w:pPr>
        <w:ind w:left="360"/>
        <w:rPr>
          <w:rFonts w:ascii="Calibri" w:hAnsi="Calibri"/>
          <w:b/>
          <w:sz w:val="24"/>
          <w:lang w:val="en-US"/>
        </w:rPr>
      </w:pPr>
    </w:p>
    <w:p w:rsidR="008569DA" w:rsidRPr="00D96E46" w:rsidRDefault="008569DA" w:rsidP="007F6373">
      <w:pPr>
        <w:ind w:left="360"/>
        <w:rPr>
          <w:rFonts w:ascii="Calibri" w:hAnsi="Calibri"/>
          <w:b/>
          <w:sz w:val="24"/>
          <w:lang w:val="en-US"/>
        </w:rPr>
      </w:pPr>
    </w:p>
    <w:p w:rsidR="004811BC"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lastRenderedPageBreak/>
        <w:t>What is the role of communication &amp; thus the measurable communication objective for this task</w:t>
      </w:r>
    </w:p>
    <w:p w:rsidR="00186B16" w:rsidRDefault="00186B16" w:rsidP="00186B16">
      <w:pPr>
        <w:pStyle w:val="ListParagraph"/>
        <w:contextualSpacing/>
        <w:rPr>
          <w:rFonts w:ascii="Calibri" w:hAnsi="Calibri"/>
          <w:b/>
          <w:sz w:val="24"/>
          <w:szCs w:val="24"/>
          <w:lang w:val="en-US"/>
        </w:rPr>
      </w:pPr>
    </w:p>
    <w:p w:rsidR="00186B16" w:rsidRPr="00186B16" w:rsidRDefault="00186B16" w:rsidP="00186B16">
      <w:pPr>
        <w:pStyle w:val="ListParagraph"/>
        <w:contextualSpacing/>
        <w:rPr>
          <w:rFonts w:ascii="Calibri" w:hAnsi="Calibri"/>
          <w:sz w:val="24"/>
          <w:szCs w:val="24"/>
          <w:lang w:val="en-US"/>
        </w:rPr>
      </w:pPr>
      <w:r w:rsidRPr="00186B16">
        <w:rPr>
          <w:rFonts w:ascii="Calibri" w:hAnsi="Calibri"/>
          <w:sz w:val="24"/>
          <w:szCs w:val="24"/>
          <w:lang w:val="en-US"/>
        </w:rPr>
        <w:t>The role of the artwork is to highlight the USP</w:t>
      </w:r>
      <w:r w:rsidR="00D01CCE">
        <w:rPr>
          <w:rFonts w:ascii="Calibri" w:hAnsi="Calibri"/>
          <w:sz w:val="24"/>
          <w:szCs w:val="24"/>
          <w:lang w:val="en-US"/>
        </w:rPr>
        <w:t>s</w:t>
      </w:r>
      <w:r w:rsidRPr="00186B16">
        <w:rPr>
          <w:rFonts w:ascii="Calibri" w:hAnsi="Calibri"/>
          <w:sz w:val="24"/>
          <w:szCs w:val="24"/>
          <w:lang w:val="en-US"/>
        </w:rPr>
        <w:t xml:space="preserve"> of the </w:t>
      </w:r>
      <w:r w:rsidR="004B59D9">
        <w:rPr>
          <w:rFonts w:ascii="Calibri" w:hAnsi="Calibri"/>
          <w:sz w:val="24"/>
          <w:szCs w:val="24"/>
          <w:lang w:val="en-US"/>
        </w:rPr>
        <w:t xml:space="preserve">product. </w:t>
      </w:r>
    </w:p>
    <w:p w:rsidR="004811BC" w:rsidRPr="00E60827" w:rsidRDefault="004811BC" w:rsidP="004811BC">
      <w:pPr>
        <w:ind w:left="360"/>
        <w:rPr>
          <w:rFonts w:ascii="Calibri" w:hAnsi="Calibri" w:cs="Arial"/>
          <w:sz w:val="24"/>
          <w:lang w:val="en-US"/>
        </w:rPr>
      </w:pPr>
    </w:p>
    <w:p w:rsidR="004811BC" w:rsidRDefault="004811BC" w:rsidP="004B59D9">
      <w:pPr>
        <w:ind w:left="360" w:firstLine="360"/>
        <w:rPr>
          <w:rFonts w:ascii="Calibri" w:hAnsi="Calibri"/>
          <w:b/>
          <w:sz w:val="24"/>
        </w:rPr>
      </w:pPr>
      <w:r w:rsidRPr="00E60827">
        <w:rPr>
          <w:rFonts w:ascii="Calibri" w:hAnsi="Calibri"/>
          <w:b/>
          <w:sz w:val="24"/>
        </w:rPr>
        <w:t xml:space="preserve">MCO: </w:t>
      </w:r>
    </w:p>
    <w:p w:rsidR="008852CE" w:rsidRPr="008852CE" w:rsidRDefault="008569DA" w:rsidP="008852CE">
      <w:pPr>
        <w:pStyle w:val="ListParagraph"/>
        <w:rPr>
          <w:rFonts w:ascii="Calibri" w:hAnsi="Calibri"/>
          <w:sz w:val="24"/>
          <w:szCs w:val="24"/>
        </w:rPr>
      </w:pPr>
      <w:r w:rsidRPr="008852CE">
        <w:rPr>
          <w:rFonts w:ascii="Calibri" w:hAnsi="Calibri"/>
          <w:sz w:val="24"/>
        </w:rPr>
        <w:t xml:space="preserve">Consumer must believe in the </w:t>
      </w:r>
      <w:r w:rsidR="008852CE" w:rsidRPr="008852CE">
        <w:rPr>
          <w:rFonts w:ascii="Calibri" w:hAnsi="Calibri"/>
          <w:sz w:val="24"/>
        </w:rPr>
        <w:t xml:space="preserve">sun + pollution protection message </w:t>
      </w:r>
      <w:r w:rsidR="008852CE" w:rsidRPr="008852CE">
        <w:rPr>
          <w:rFonts w:ascii="Calibri" w:hAnsi="Calibri"/>
          <w:sz w:val="24"/>
          <w:szCs w:val="24"/>
        </w:rPr>
        <w:t xml:space="preserve">that is to be delivered through its packaging. </w:t>
      </w:r>
    </w:p>
    <w:p w:rsidR="008569DA" w:rsidRPr="008852CE" w:rsidRDefault="008569DA" w:rsidP="008569DA">
      <w:pPr>
        <w:ind w:left="720"/>
        <w:rPr>
          <w:rFonts w:ascii="Calibri" w:hAnsi="Calibri"/>
          <w:sz w:val="24"/>
        </w:rPr>
      </w:pPr>
    </w:p>
    <w:p w:rsidR="00D01CCE" w:rsidRPr="002A094B" w:rsidRDefault="00D01CCE" w:rsidP="002A094B">
      <w:pPr>
        <w:pStyle w:val="ListParagraph"/>
        <w:rPr>
          <w:rFonts w:ascii="Calibri" w:hAnsi="Calibri"/>
          <w:sz w:val="24"/>
        </w:rPr>
      </w:pPr>
    </w:p>
    <w:p w:rsidR="004811BC"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 xml:space="preserve">What insight drives this brief? </w:t>
      </w:r>
    </w:p>
    <w:p w:rsidR="008569DA" w:rsidRDefault="008569DA" w:rsidP="008569DA">
      <w:pPr>
        <w:pStyle w:val="ListParagraph"/>
        <w:contextualSpacing/>
        <w:rPr>
          <w:rFonts w:ascii="Calibri" w:hAnsi="Calibri"/>
          <w:b/>
          <w:sz w:val="24"/>
          <w:szCs w:val="24"/>
          <w:lang w:val="en-US"/>
        </w:rPr>
      </w:pPr>
    </w:p>
    <w:p w:rsidR="008569DA" w:rsidRPr="008852CE" w:rsidRDefault="008569DA" w:rsidP="008852CE">
      <w:pPr>
        <w:ind w:left="360"/>
        <w:rPr>
          <w:rFonts w:ascii="Calibri" w:hAnsi="Calibri" w:cs="Arial"/>
          <w:sz w:val="24"/>
          <w:lang w:val="en-US"/>
        </w:rPr>
      </w:pPr>
      <w:r w:rsidRPr="008852CE">
        <w:rPr>
          <w:rFonts w:ascii="Calibri" w:hAnsi="Calibri" w:cs="Arial"/>
          <w:sz w:val="24"/>
          <w:lang w:val="en-US"/>
        </w:rPr>
        <w:t>For consumer, protection from pollution means protection from UV rays &amp; dirt. In addition to UV rays, pollutants found in the air can also negatively impact skin, these can lead to inflammation, which in turn can lead to hyperpigmentation and collagen breakdown causing increased wrinkle formation.</w:t>
      </w:r>
    </w:p>
    <w:p w:rsidR="008569DA" w:rsidRPr="008852CE" w:rsidRDefault="008569DA" w:rsidP="008852CE">
      <w:pPr>
        <w:ind w:left="360" w:firstLine="360"/>
        <w:rPr>
          <w:rFonts w:ascii="Calibri" w:hAnsi="Calibri" w:cs="Arial"/>
          <w:sz w:val="24"/>
          <w:lang w:val="en-US"/>
        </w:rPr>
      </w:pPr>
    </w:p>
    <w:p w:rsidR="008569DA" w:rsidRPr="008852CE" w:rsidRDefault="008569DA" w:rsidP="008852CE">
      <w:pPr>
        <w:ind w:left="360"/>
        <w:rPr>
          <w:rFonts w:ascii="Calibri" w:hAnsi="Calibri" w:cs="Arial"/>
          <w:sz w:val="24"/>
          <w:lang w:val="en-US"/>
        </w:rPr>
      </w:pPr>
      <w:r w:rsidRPr="008852CE">
        <w:rPr>
          <w:rFonts w:ascii="Calibri" w:hAnsi="Calibri" w:cs="Arial"/>
          <w:sz w:val="24"/>
          <w:lang w:val="en-US"/>
        </w:rPr>
        <w:t>The new generation consumers are very selective when it comes to the selection of skin care products. They carefully select the product as per their skin type. Antipollution sunscreen will give them an upper hand compared to conventional sunscreens available in the market</w:t>
      </w:r>
    </w:p>
    <w:p w:rsidR="004811BC" w:rsidRDefault="004811BC" w:rsidP="008852CE">
      <w:pPr>
        <w:ind w:left="360" w:firstLine="360"/>
        <w:rPr>
          <w:rFonts w:ascii="Calibri" w:hAnsi="Calibri" w:cs="Arial"/>
          <w:sz w:val="24"/>
          <w:lang w:val="en-US"/>
        </w:rPr>
      </w:pPr>
    </w:p>
    <w:p w:rsidR="008569DA" w:rsidRPr="00951C84" w:rsidRDefault="008569DA" w:rsidP="004B59D9">
      <w:pPr>
        <w:ind w:left="720"/>
        <w:rPr>
          <w:rFonts w:ascii="Calibri" w:hAnsi="Calibri" w:cs="Arial"/>
          <w:sz w:val="24"/>
          <w:lang w:val="en-US"/>
        </w:rPr>
      </w:pPr>
      <w:proofErr w:type="spellStart"/>
      <w:r>
        <w:rPr>
          <w:rFonts w:ascii="Calibri" w:hAnsi="Calibri" w:cs="Arial"/>
          <w:sz w:val="24"/>
          <w:lang w:val="en-US"/>
        </w:rPr>
        <w:t>Florozone</w:t>
      </w:r>
      <w:proofErr w:type="spellEnd"/>
      <w:r>
        <w:rPr>
          <w:rFonts w:ascii="Calibri" w:hAnsi="Calibri" w:cs="Arial"/>
          <w:sz w:val="24"/>
          <w:lang w:val="en-US"/>
        </w:rPr>
        <w:t xml:space="preserve"> is known for its range of body lotions</w:t>
      </w:r>
    </w:p>
    <w:p w:rsidR="002A094B" w:rsidRPr="002A094B" w:rsidRDefault="002A094B" w:rsidP="002A094B">
      <w:pPr>
        <w:ind w:left="360"/>
        <w:rPr>
          <w:rFonts w:ascii="Calibri" w:hAnsi="Calibri" w:cs="Arial"/>
          <w:sz w:val="24"/>
          <w:lang w:val="en-US"/>
        </w:rPr>
      </w:pPr>
    </w:p>
    <w:p w:rsidR="008569DA" w:rsidRDefault="008569DA" w:rsidP="004B59D9">
      <w:pPr>
        <w:ind w:left="360" w:firstLine="360"/>
        <w:rPr>
          <w:rFonts w:ascii="Calibri" w:hAnsi="Calibri" w:cs="Arial"/>
          <w:sz w:val="24"/>
          <w:lang w:val="en-US"/>
        </w:rPr>
      </w:pPr>
    </w:p>
    <w:p w:rsidR="008569DA" w:rsidRPr="004B59D9" w:rsidRDefault="008569DA" w:rsidP="008569DA">
      <w:pPr>
        <w:ind w:left="720"/>
        <w:rPr>
          <w:rFonts w:ascii="Calibri" w:hAnsi="Calibri" w:cs="Arial"/>
          <w:sz w:val="24"/>
          <w:lang w:val="en-US"/>
        </w:rPr>
      </w:pPr>
      <w:proofErr w:type="spellStart"/>
      <w:r>
        <w:rPr>
          <w:rFonts w:ascii="Calibri" w:hAnsi="Calibri" w:cs="Arial"/>
          <w:sz w:val="24"/>
          <w:lang w:val="en-US"/>
        </w:rPr>
        <w:t>Florozone</w:t>
      </w:r>
      <w:proofErr w:type="spellEnd"/>
      <w:r>
        <w:rPr>
          <w:rFonts w:ascii="Calibri" w:hAnsi="Calibri" w:cs="Arial"/>
          <w:sz w:val="24"/>
          <w:lang w:val="en-US"/>
        </w:rPr>
        <w:t xml:space="preserve"> Anti-pollution sunscreen has special ingredients which protect the skin   against the pollutant particles along with protection against UVA &amp; UVB rays</w:t>
      </w:r>
    </w:p>
    <w:p w:rsidR="00186B16" w:rsidRDefault="00186B16" w:rsidP="002A094B">
      <w:pPr>
        <w:ind w:left="360"/>
        <w:rPr>
          <w:rFonts w:ascii="Calibri" w:hAnsi="Calibri" w:cs="Arial"/>
          <w:sz w:val="24"/>
          <w:lang w:val="en-US"/>
        </w:rPr>
      </w:pPr>
    </w:p>
    <w:p w:rsidR="008569DA" w:rsidRPr="004B59D9" w:rsidRDefault="008569DA" w:rsidP="002A094B">
      <w:pPr>
        <w:ind w:left="360"/>
        <w:rPr>
          <w:rFonts w:ascii="Calibri" w:hAnsi="Calibri" w:cs="Arial"/>
          <w:sz w:val="24"/>
          <w:lang w:val="en-US"/>
        </w:rPr>
      </w:pPr>
    </w:p>
    <w:p w:rsidR="002A094B" w:rsidRPr="002A094B" w:rsidRDefault="002A094B" w:rsidP="002A094B">
      <w:pPr>
        <w:ind w:left="360"/>
        <w:rPr>
          <w:rFonts w:ascii="Calibri" w:hAnsi="Calibri" w:cs="Arial"/>
          <w:b/>
          <w:sz w:val="24"/>
          <w:lang w:val="en-US"/>
        </w:rPr>
      </w:pPr>
      <w:r w:rsidRPr="002A094B">
        <w:rPr>
          <w:rFonts w:ascii="Calibri" w:hAnsi="Calibri" w:cs="Arial"/>
          <w:b/>
          <w:sz w:val="24"/>
          <w:lang w:val="en-US"/>
        </w:rPr>
        <w:t>Consumer profile:</w:t>
      </w:r>
    </w:p>
    <w:p w:rsidR="001549D4" w:rsidRDefault="001549D4" w:rsidP="002A094B">
      <w:pPr>
        <w:ind w:left="360"/>
        <w:rPr>
          <w:rFonts w:ascii="Calibri" w:hAnsi="Calibri" w:cs="Arial"/>
          <w:sz w:val="24"/>
          <w:lang w:val="en-US"/>
        </w:rPr>
      </w:pPr>
    </w:p>
    <w:p w:rsidR="002A094B" w:rsidRDefault="002A094B" w:rsidP="004811BC">
      <w:pPr>
        <w:ind w:left="360"/>
        <w:rPr>
          <w:rFonts w:ascii="Calibri" w:hAnsi="Calibri" w:cs="Arial"/>
          <w:sz w:val="24"/>
          <w:lang w:val="en-US"/>
        </w:rPr>
      </w:pPr>
    </w:p>
    <w:p w:rsidR="004811BC" w:rsidRPr="00E60827"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Who is our target audience?</w:t>
      </w:r>
    </w:p>
    <w:p w:rsidR="004811BC" w:rsidRDefault="004811BC" w:rsidP="004811BC">
      <w:pPr>
        <w:ind w:left="360"/>
        <w:rPr>
          <w:rFonts w:ascii="Calibri" w:hAnsi="Calibri" w:cs="Arial"/>
          <w:sz w:val="24"/>
          <w:lang w:val="en-US"/>
        </w:rPr>
      </w:pPr>
    </w:p>
    <w:p w:rsidR="004811BC" w:rsidRPr="00063D08" w:rsidRDefault="004811BC" w:rsidP="004B59D9">
      <w:pPr>
        <w:spacing w:after="200" w:line="276" w:lineRule="auto"/>
        <w:ind w:firstLine="720"/>
        <w:jc w:val="both"/>
        <w:rPr>
          <w:rFonts w:asciiTheme="minorHAnsi" w:eastAsiaTheme="minorHAnsi" w:hAnsiTheme="minorHAnsi" w:cstheme="minorBidi"/>
          <w:color w:val="auto"/>
          <w:sz w:val="22"/>
          <w:szCs w:val="22"/>
          <w:lang w:val="en-US"/>
        </w:rPr>
      </w:pPr>
      <w:r w:rsidRPr="00063D08">
        <w:rPr>
          <w:rFonts w:asciiTheme="minorHAnsi" w:eastAsiaTheme="minorHAnsi" w:hAnsiTheme="minorHAnsi" w:cstheme="minorBidi"/>
          <w:color w:val="auto"/>
          <w:sz w:val="22"/>
          <w:szCs w:val="22"/>
          <w:lang w:val="en-US"/>
        </w:rPr>
        <w:t xml:space="preserve">TG: </w:t>
      </w:r>
      <w:r w:rsidR="00306B6B">
        <w:rPr>
          <w:rFonts w:asciiTheme="minorHAnsi" w:eastAsiaTheme="minorHAnsi" w:hAnsiTheme="minorHAnsi" w:cstheme="minorBidi"/>
          <w:color w:val="auto"/>
          <w:sz w:val="22"/>
          <w:szCs w:val="22"/>
          <w:lang w:val="en-US"/>
        </w:rPr>
        <w:t>30</w:t>
      </w:r>
      <w:r w:rsidR="004F388A">
        <w:rPr>
          <w:rFonts w:asciiTheme="minorHAnsi" w:eastAsiaTheme="minorHAnsi" w:hAnsiTheme="minorHAnsi" w:cstheme="minorBidi"/>
          <w:color w:val="auto"/>
          <w:sz w:val="22"/>
          <w:szCs w:val="22"/>
          <w:lang w:val="en-US"/>
        </w:rPr>
        <w:t xml:space="preserve">-45 years, SEC A </w:t>
      </w:r>
      <w:r w:rsidR="001A626C">
        <w:rPr>
          <w:rFonts w:asciiTheme="minorHAnsi" w:eastAsiaTheme="minorHAnsi" w:hAnsiTheme="minorHAnsi" w:cstheme="minorBidi"/>
          <w:color w:val="auto"/>
          <w:sz w:val="22"/>
          <w:szCs w:val="22"/>
          <w:lang w:val="en-US"/>
        </w:rPr>
        <w:t>men &amp; women</w:t>
      </w:r>
    </w:p>
    <w:p w:rsidR="004811BC" w:rsidRPr="002479F1" w:rsidRDefault="004811BC" w:rsidP="004811BC">
      <w:pPr>
        <w:ind w:left="360"/>
        <w:rPr>
          <w:rFonts w:ascii="Calibri" w:hAnsi="Calibri"/>
          <w:color w:val="00116A"/>
          <w:sz w:val="18"/>
          <w:lang w:val="en-US"/>
        </w:rPr>
      </w:pPr>
    </w:p>
    <w:p w:rsidR="004811BC" w:rsidRDefault="004811BC" w:rsidP="004811BC">
      <w:pPr>
        <w:pStyle w:val="ListParagraph"/>
        <w:numPr>
          <w:ilvl w:val="0"/>
          <w:numId w:val="2"/>
        </w:numPr>
        <w:contextualSpacing/>
        <w:rPr>
          <w:rFonts w:ascii="Calibri" w:hAnsi="Calibri"/>
          <w:b/>
          <w:sz w:val="24"/>
          <w:szCs w:val="24"/>
          <w:lang w:val="en-US"/>
        </w:rPr>
      </w:pPr>
      <w:r w:rsidRPr="00E60827">
        <w:rPr>
          <w:rFonts w:ascii="Calibri" w:hAnsi="Calibri"/>
          <w:b/>
          <w:sz w:val="24"/>
          <w:szCs w:val="24"/>
          <w:lang w:val="en-US"/>
        </w:rPr>
        <w:t xml:space="preserve">Proposition: </w:t>
      </w:r>
    </w:p>
    <w:p w:rsidR="004F388A" w:rsidRDefault="004F388A" w:rsidP="004F388A">
      <w:pPr>
        <w:ind w:left="720"/>
        <w:contextualSpacing/>
        <w:rPr>
          <w:rFonts w:ascii="Calibri" w:hAnsi="Calibri"/>
          <w:b/>
          <w:sz w:val="24"/>
          <w:lang w:val="en-US"/>
        </w:rPr>
      </w:pPr>
    </w:p>
    <w:p w:rsidR="004811BC" w:rsidRPr="00FC637B" w:rsidRDefault="004F388A" w:rsidP="00FC637B">
      <w:pPr>
        <w:ind w:left="720"/>
        <w:contextualSpacing/>
        <w:rPr>
          <w:rFonts w:ascii="Calibri" w:hAnsi="Calibri" w:cs="Arial"/>
          <w:sz w:val="24"/>
          <w:lang w:val="en-US"/>
        </w:rPr>
      </w:pPr>
      <w:proofErr w:type="spellStart"/>
      <w:r w:rsidRPr="00FC637B">
        <w:rPr>
          <w:rFonts w:ascii="Calibri" w:hAnsi="Calibri"/>
          <w:sz w:val="24"/>
          <w:lang w:val="en-US"/>
        </w:rPr>
        <w:t>Florozone</w:t>
      </w:r>
      <w:proofErr w:type="spellEnd"/>
      <w:r w:rsidRPr="00FC637B">
        <w:rPr>
          <w:rFonts w:ascii="Calibri" w:hAnsi="Calibri"/>
          <w:sz w:val="24"/>
          <w:lang w:val="en-US"/>
        </w:rPr>
        <w:t xml:space="preserve"> Antipollution Sunscreen with SPF </w:t>
      </w:r>
      <w:proofErr w:type="gramStart"/>
      <w:r w:rsidRPr="00FC637B">
        <w:rPr>
          <w:rFonts w:ascii="Calibri" w:hAnsi="Calibri"/>
          <w:sz w:val="24"/>
          <w:lang w:val="en-US"/>
        </w:rPr>
        <w:t>50 :</w:t>
      </w:r>
      <w:proofErr w:type="gramEnd"/>
      <w:r w:rsidRPr="00FC637B">
        <w:rPr>
          <w:rFonts w:ascii="Calibri" w:hAnsi="Calibri"/>
          <w:sz w:val="24"/>
          <w:lang w:val="en-US"/>
        </w:rPr>
        <w:t xml:space="preserve"> </w:t>
      </w:r>
      <w:r w:rsidR="00FC637B" w:rsidRPr="00FC637B">
        <w:rPr>
          <w:rFonts w:ascii="Calibri" w:hAnsi="Calibri"/>
          <w:sz w:val="24"/>
          <w:lang w:val="en-US"/>
        </w:rPr>
        <w:t>Sun + pollution protection</w:t>
      </w:r>
    </w:p>
    <w:p w:rsidR="004811BC" w:rsidRPr="00E60827" w:rsidRDefault="004811BC" w:rsidP="004811BC">
      <w:pPr>
        <w:ind w:left="360"/>
        <w:rPr>
          <w:rFonts w:ascii="Calibri" w:hAnsi="Calibri" w:cs="Arial"/>
          <w:sz w:val="24"/>
          <w:lang w:val="en-US"/>
        </w:rPr>
      </w:pPr>
    </w:p>
    <w:p w:rsidR="004811BC" w:rsidRPr="00E60827" w:rsidRDefault="004811BC" w:rsidP="004811BC">
      <w:pPr>
        <w:numPr>
          <w:ilvl w:val="0"/>
          <w:numId w:val="2"/>
        </w:numPr>
        <w:rPr>
          <w:rFonts w:ascii="Calibri" w:hAnsi="Calibri" w:cs="Arial"/>
          <w:b/>
          <w:sz w:val="24"/>
          <w:lang w:val="en-US"/>
        </w:rPr>
      </w:pPr>
      <w:r w:rsidRPr="00E60827">
        <w:rPr>
          <w:rFonts w:ascii="Calibri" w:hAnsi="Calibri" w:cs="Arial"/>
          <w:b/>
          <w:sz w:val="24"/>
          <w:lang w:val="en-US"/>
        </w:rPr>
        <w:t xml:space="preserve">Main point: </w:t>
      </w:r>
    </w:p>
    <w:p w:rsidR="004B59D9" w:rsidRDefault="009303F0" w:rsidP="002A094B">
      <w:pPr>
        <w:pStyle w:val="ListParagraph"/>
        <w:rPr>
          <w:rFonts w:ascii="Calibri" w:hAnsi="Calibri" w:cs="Arial"/>
          <w:sz w:val="24"/>
          <w:lang w:val="en-US"/>
        </w:rPr>
      </w:pPr>
      <w:r>
        <w:rPr>
          <w:rFonts w:ascii="Calibri" w:hAnsi="Calibri" w:cs="Arial"/>
          <w:sz w:val="24"/>
          <w:lang w:val="en-US"/>
        </w:rPr>
        <w:t xml:space="preserve">Enriched with </w:t>
      </w:r>
      <w:r w:rsidR="003A7441">
        <w:rPr>
          <w:rFonts w:ascii="Calibri" w:hAnsi="Calibri" w:cs="Arial"/>
          <w:sz w:val="24"/>
          <w:lang w:val="en-US"/>
        </w:rPr>
        <w:t>Aloe-Vera</w:t>
      </w:r>
    </w:p>
    <w:p w:rsidR="002A094B" w:rsidRPr="002A094B" w:rsidRDefault="003A7441" w:rsidP="002A094B">
      <w:pPr>
        <w:pStyle w:val="ListParagraph"/>
        <w:rPr>
          <w:rFonts w:ascii="Calibri" w:hAnsi="Calibri" w:cs="Arial"/>
          <w:sz w:val="24"/>
          <w:lang w:val="en-US"/>
        </w:rPr>
      </w:pPr>
      <w:r>
        <w:rPr>
          <w:rFonts w:ascii="Calibri" w:hAnsi="Calibri" w:cs="Arial"/>
          <w:sz w:val="24"/>
          <w:lang w:val="en-US"/>
        </w:rPr>
        <w:t>Protection against pollutant particles up to 2.5 microns</w:t>
      </w:r>
    </w:p>
    <w:p w:rsidR="004811BC" w:rsidRDefault="004811BC" w:rsidP="004811BC">
      <w:pPr>
        <w:ind w:left="360"/>
        <w:rPr>
          <w:rFonts w:ascii="Calibri" w:hAnsi="Calibri" w:cs="Arial"/>
          <w:sz w:val="24"/>
          <w:lang w:val="en-US"/>
        </w:rPr>
      </w:pPr>
    </w:p>
    <w:p w:rsidR="004811BC" w:rsidRPr="00F973C5" w:rsidRDefault="004811BC" w:rsidP="004811BC">
      <w:pPr>
        <w:numPr>
          <w:ilvl w:val="0"/>
          <w:numId w:val="2"/>
        </w:numPr>
        <w:rPr>
          <w:rFonts w:ascii="Calibri" w:hAnsi="Calibri" w:cs="Arial"/>
          <w:b/>
          <w:sz w:val="24"/>
          <w:lang w:val="en-US"/>
        </w:rPr>
      </w:pPr>
      <w:r w:rsidRPr="00F973C5">
        <w:rPr>
          <w:rFonts w:ascii="Calibri" w:hAnsi="Calibri" w:cs="Arial"/>
          <w:b/>
          <w:sz w:val="24"/>
          <w:lang w:val="en-US"/>
        </w:rPr>
        <w:t xml:space="preserve">Mandatories: </w:t>
      </w:r>
    </w:p>
    <w:p w:rsidR="00AA11F7" w:rsidRDefault="00BD6B17" w:rsidP="002A094B">
      <w:pPr>
        <w:numPr>
          <w:ilvl w:val="1"/>
          <w:numId w:val="2"/>
        </w:numPr>
        <w:rPr>
          <w:rFonts w:ascii="Calibri" w:hAnsi="Calibri" w:cs="Arial"/>
          <w:sz w:val="24"/>
          <w:lang w:val="en-US"/>
        </w:rPr>
      </w:pPr>
      <w:r>
        <w:rPr>
          <w:rFonts w:ascii="Calibri" w:hAnsi="Calibri" w:cs="Arial"/>
          <w:sz w:val="24"/>
          <w:lang w:val="en-US"/>
        </w:rPr>
        <w:t xml:space="preserve">Mixture of yellow  </w:t>
      </w:r>
      <w:proofErr w:type="spellStart"/>
      <w:r>
        <w:rPr>
          <w:rFonts w:ascii="Calibri" w:hAnsi="Calibri" w:cs="Arial"/>
          <w:sz w:val="24"/>
          <w:lang w:val="en-US"/>
        </w:rPr>
        <w:t>colour</w:t>
      </w:r>
      <w:proofErr w:type="spellEnd"/>
      <w:r>
        <w:rPr>
          <w:rFonts w:ascii="Calibri" w:hAnsi="Calibri" w:cs="Arial"/>
          <w:sz w:val="24"/>
          <w:lang w:val="en-US"/>
        </w:rPr>
        <w:t xml:space="preserve"> </w:t>
      </w:r>
    </w:p>
    <w:p w:rsidR="002A094B" w:rsidRPr="00807350" w:rsidRDefault="007F6373" w:rsidP="002A094B">
      <w:pPr>
        <w:numPr>
          <w:ilvl w:val="1"/>
          <w:numId w:val="2"/>
        </w:numPr>
        <w:rPr>
          <w:rFonts w:ascii="Calibri" w:hAnsi="Calibri" w:cs="Arial"/>
          <w:sz w:val="24"/>
          <w:lang w:val="en-US"/>
        </w:rPr>
      </w:pPr>
      <w:r>
        <w:rPr>
          <w:rFonts w:ascii="Calibri" w:hAnsi="Calibri" w:cs="Arial"/>
          <w:sz w:val="24"/>
          <w:lang w:val="en-US"/>
        </w:rPr>
        <w:lastRenderedPageBreak/>
        <w:t>Highlight ingredients</w:t>
      </w:r>
    </w:p>
    <w:p w:rsidR="00C05C50" w:rsidRDefault="00BD6B17" w:rsidP="002A094B">
      <w:pPr>
        <w:numPr>
          <w:ilvl w:val="1"/>
          <w:numId w:val="2"/>
        </w:numPr>
        <w:rPr>
          <w:rFonts w:ascii="Calibri" w:hAnsi="Calibri" w:cs="Arial"/>
          <w:sz w:val="24"/>
          <w:lang w:val="en-US"/>
        </w:rPr>
      </w:pPr>
      <w:r>
        <w:rPr>
          <w:rFonts w:ascii="Calibri" w:hAnsi="Calibri" w:cs="Arial"/>
          <w:sz w:val="24"/>
          <w:lang w:val="en-US"/>
        </w:rPr>
        <w:t xml:space="preserve">Highlight SPF 50 </w:t>
      </w:r>
    </w:p>
    <w:p w:rsidR="00D96E46" w:rsidRDefault="00D96E46" w:rsidP="002A094B">
      <w:pPr>
        <w:numPr>
          <w:ilvl w:val="1"/>
          <w:numId w:val="2"/>
        </w:numPr>
        <w:rPr>
          <w:rFonts w:ascii="Calibri" w:hAnsi="Calibri" w:cs="Arial"/>
          <w:sz w:val="24"/>
          <w:lang w:val="en-US"/>
        </w:rPr>
      </w:pPr>
      <w:r>
        <w:rPr>
          <w:rFonts w:ascii="Calibri" w:hAnsi="Calibri" w:cs="Arial"/>
          <w:sz w:val="24"/>
          <w:lang w:val="en-US"/>
        </w:rPr>
        <w:t xml:space="preserve">Highlight </w:t>
      </w:r>
      <w:r w:rsidR="00BD6B17">
        <w:rPr>
          <w:rFonts w:ascii="Calibri" w:hAnsi="Calibri" w:cs="Arial"/>
          <w:sz w:val="24"/>
          <w:lang w:val="en-US"/>
        </w:rPr>
        <w:t xml:space="preserve">Aloe </w:t>
      </w:r>
      <w:proofErr w:type="spellStart"/>
      <w:r w:rsidR="00BD6B17">
        <w:rPr>
          <w:rFonts w:ascii="Calibri" w:hAnsi="Calibri" w:cs="Arial"/>
          <w:sz w:val="24"/>
          <w:lang w:val="en-US"/>
        </w:rPr>
        <w:t>vera</w:t>
      </w:r>
      <w:proofErr w:type="spellEnd"/>
      <w:r w:rsidR="00BD6B17">
        <w:rPr>
          <w:rFonts w:ascii="Calibri" w:hAnsi="Calibri" w:cs="Arial"/>
          <w:sz w:val="24"/>
          <w:lang w:val="en-US"/>
        </w:rPr>
        <w:t xml:space="preserve"> on the pack</w:t>
      </w:r>
    </w:p>
    <w:p w:rsidR="002A094B" w:rsidRPr="00807350" w:rsidRDefault="002A094B" w:rsidP="005374EC">
      <w:pPr>
        <w:ind w:left="1440"/>
        <w:rPr>
          <w:rFonts w:ascii="Calibri" w:hAnsi="Calibri" w:cs="Arial"/>
          <w:sz w:val="24"/>
          <w:lang w:val="en-US"/>
        </w:rPr>
      </w:pPr>
    </w:p>
    <w:p w:rsidR="004811BC" w:rsidRPr="00807350" w:rsidRDefault="004811BC" w:rsidP="004811BC">
      <w:pPr>
        <w:ind w:left="1440"/>
        <w:rPr>
          <w:rFonts w:ascii="Calibri" w:hAnsi="Calibri" w:cs="Arial"/>
          <w:sz w:val="24"/>
          <w:lang w:val="en-US"/>
        </w:rPr>
      </w:pPr>
    </w:p>
    <w:p w:rsidR="004811BC" w:rsidRDefault="004811BC" w:rsidP="004811BC">
      <w:pPr>
        <w:rPr>
          <w:rFonts w:ascii="Calibri" w:hAnsi="Calibri"/>
          <w:b/>
          <w:sz w:val="24"/>
          <w:u w:val="single"/>
          <w:lang w:val="en-US"/>
        </w:rPr>
      </w:pPr>
    </w:p>
    <w:p w:rsidR="00AA11F7" w:rsidRDefault="00AA11F7" w:rsidP="004811BC">
      <w:pPr>
        <w:rPr>
          <w:rFonts w:ascii="Calibri" w:hAnsi="Calibri"/>
          <w:b/>
          <w:sz w:val="24"/>
          <w:lang w:val="en-US"/>
        </w:rPr>
      </w:pPr>
    </w:p>
    <w:p w:rsidR="00AA11F7" w:rsidRDefault="00AA11F7" w:rsidP="004811BC">
      <w:pPr>
        <w:rPr>
          <w:rFonts w:ascii="Calibri" w:hAnsi="Calibri"/>
          <w:b/>
          <w:sz w:val="24"/>
          <w:lang w:val="en-US"/>
        </w:rPr>
      </w:pPr>
    </w:p>
    <w:p w:rsidR="00AA11F7" w:rsidRDefault="00AA11F7" w:rsidP="004811BC">
      <w:pPr>
        <w:rPr>
          <w:rFonts w:ascii="Calibri" w:hAnsi="Calibri"/>
          <w:b/>
          <w:sz w:val="24"/>
          <w:lang w:val="en-US"/>
        </w:rPr>
      </w:pPr>
    </w:p>
    <w:p w:rsidR="00AA11F7" w:rsidRDefault="00AA11F7" w:rsidP="004811BC">
      <w:pPr>
        <w:rPr>
          <w:rFonts w:ascii="Calibri" w:hAnsi="Calibri"/>
          <w:b/>
          <w:sz w:val="24"/>
          <w:lang w:val="en-US"/>
        </w:rPr>
      </w:pPr>
    </w:p>
    <w:p w:rsidR="00AA11F7" w:rsidRDefault="00AA11F7" w:rsidP="004811BC">
      <w:pPr>
        <w:rPr>
          <w:rFonts w:ascii="Calibri" w:hAnsi="Calibri"/>
          <w:b/>
          <w:sz w:val="24"/>
          <w:lang w:val="en-US"/>
        </w:rPr>
      </w:pPr>
    </w:p>
    <w:p w:rsidR="00AA11F7" w:rsidRDefault="00AA11F7" w:rsidP="004811BC">
      <w:pPr>
        <w:rPr>
          <w:rFonts w:ascii="Calibri" w:hAnsi="Calibri"/>
          <w:b/>
          <w:sz w:val="24"/>
          <w:lang w:val="en-US"/>
        </w:rPr>
      </w:pPr>
    </w:p>
    <w:p w:rsidR="00AA11F7" w:rsidRPr="00AA11F7" w:rsidRDefault="00AA11F7" w:rsidP="004811BC">
      <w:pPr>
        <w:rPr>
          <w:rFonts w:ascii="Calibri" w:hAnsi="Calibri"/>
          <w:b/>
          <w:sz w:val="24"/>
          <w:lang w:val="en-US"/>
        </w:rPr>
      </w:pPr>
      <w:r w:rsidRPr="00AA11F7">
        <w:rPr>
          <w:rFonts w:ascii="Calibri" w:hAnsi="Calibri"/>
          <w:b/>
          <w:sz w:val="24"/>
          <w:lang w:val="en-US"/>
        </w:rPr>
        <w:t>Competition packs in the market:</w:t>
      </w:r>
    </w:p>
    <w:p w:rsidR="004811BC" w:rsidRPr="00E60827" w:rsidRDefault="004811BC" w:rsidP="004811BC">
      <w:pPr>
        <w:rPr>
          <w:rFonts w:ascii="Calibri" w:hAnsi="Calibri"/>
          <w:b/>
          <w:sz w:val="24"/>
          <w:u w:val="single"/>
          <w:lang w:val="en-US"/>
        </w:rPr>
      </w:pPr>
    </w:p>
    <w:p w:rsidR="004811BC" w:rsidRPr="004C769E" w:rsidRDefault="000C5FA8" w:rsidP="004811BC">
      <w:pPr>
        <w:rPr>
          <w:rFonts w:ascii="Calibri" w:hAnsi="Calibri"/>
          <w:sz w:val="24"/>
          <w:lang w:val="en-US"/>
        </w:rPr>
      </w:pPr>
      <w:r>
        <w:rPr>
          <w:rFonts w:ascii="Calibri" w:hAnsi="Calibri"/>
          <w:sz w:val="24"/>
          <w:lang w:val="en-US"/>
        </w:rPr>
        <w:t xml:space="preserve">Wow Antipollution Sunscreen SPF </w:t>
      </w:r>
      <w:proofErr w:type="gramStart"/>
      <w:r>
        <w:rPr>
          <w:rFonts w:ascii="Calibri" w:hAnsi="Calibri"/>
          <w:sz w:val="24"/>
          <w:lang w:val="en-US"/>
        </w:rPr>
        <w:t>40  @</w:t>
      </w:r>
      <w:proofErr w:type="gramEnd"/>
      <w:r>
        <w:rPr>
          <w:rFonts w:ascii="Calibri" w:hAnsi="Calibri"/>
          <w:sz w:val="24"/>
          <w:lang w:val="en-US"/>
        </w:rPr>
        <w:t xml:space="preserve"> </w:t>
      </w:r>
      <w:proofErr w:type="spellStart"/>
      <w:r>
        <w:rPr>
          <w:rFonts w:ascii="Calibri" w:hAnsi="Calibri"/>
          <w:sz w:val="24"/>
          <w:lang w:val="en-US"/>
        </w:rPr>
        <w:t>Rs</w:t>
      </w:r>
      <w:proofErr w:type="spellEnd"/>
      <w:r>
        <w:rPr>
          <w:rFonts w:ascii="Calibri" w:hAnsi="Calibri"/>
          <w:sz w:val="24"/>
          <w:lang w:val="en-US"/>
        </w:rPr>
        <w:t xml:space="preserve"> 399</w:t>
      </w:r>
    </w:p>
    <w:p w:rsidR="004811BC" w:rsidRDefault="004811BC" w:rsidP="004811BC">
      <w:pPr>
        <w:jc w:val="center"/>
        <w:rPr>
          <w:noProof/>
          <w:lang w:val="en-IN" w:eastAsia="en-IN"/>
        </w:rPr>
      </w:pPr>
    </w:p>
    <w:p w:rsidR="000C5FA8" w:rsidRDefault="000C5FA8" w:rsidP="004811BC">
      <w:pPr>
        <w:jc w:val="center"/>
        <w:rPr>
          <w:noProof/>
          <w:lang w:val="en-IN" w:eastAsia="en-IN"/>
        </w:rPr>
      </w:pPr>
    </w:p>
    <w:p w:rsidR="000C5FA8" w:rsidRPr="00E60827" w:rsidRDefault="000C5FA8" w:rsidP="004811BC">
      <w:pPr>
        <w:jc w:val="center"/>
        <w:rPr>
          <w:rFonts w:ascii="Calibri" w:hAnsi="Calibri"/>
          <w:b/>
          <w:sz w:val="24"/>
          <w:lang w:val="en-US"/>
        </w:rPr>
      </w:pPr>
      <w:r>
        <w:rPr>
          <w:noProof/>
          <w:lang w:val="en-IN" w:eastAsia="en-IN"/>
        </w:rPr>
        <w:drawing>
          <wp:anchor distT="0" distB="0" distL="114300" distR="114300" simplePos="0" relativeHeight="251659264" behindDoc="1" locked="0" layoutInCell="1" allowOverlap="1" wp14:anchorId="6A29766C" wp14:editId="53B10126">
            <wp:simplePos x="0" y="0"/>
            <wp:positionH relativeFrom="margin">
              <wp:posOffset>0</wp:posOffset>
            </wp:positionH>
            <wp:positionV relativeFrom="paragraph">
              <wp:posOffset>184150</wp:posOffset>
            </wp:positionV>
            <wp:extent cx="1936750" cy="1936750"/>
            <wp:effectExtent l="0" t="0" r="6350" b="6350"/>
            <wp:wrapTight wrapText="bothSides">
              <wp:wrapPolygon edited="0">
                <wp:start x="0" y="0"/>
                <wp:lineTo x="0" y="21458"/>
                <wp:lineTo x="21458" y="21458"/>
                <wp:lineTo x="21458" y="0"/>
                <wp:lineTo x="0" y="0"/>
              </wp:wrapPolygon>
            </wp:wrapTight>
            <wp:docPr id="10" name="Picture 10" descr="https://media6.ppl-media.com/tr:h-750,w-750,c-at_max/static/img/product/178562/wow-skin-science-anti-pollution-sunscreen-spf-40-lotion-100-ml_1_display_1561448303_700d17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edia6.ppl-media.com/tr:h-750,w-750,c-at_max/static/img/product/178562/wow-skin-science-anti-pollution-sunscreen-spf-40-lotion-100-ml_1_display_1561448303_700d171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6750" cy="1936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11BC" w:rsidRPr="00E60827" w:rsidRDefault="004811BC" w:rsidP="004811BC">
      <w:pPr>
        <w:jc w:val="center"/>
        <w:rPr>
          <w:rFonts w:ascii="Calibri" w:hAnsi="Calibri"/>
          <w:sz w:val="24"/>
          <w:lang w:val="en-US"/>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0C5FA8" w:rsidRDefault="000C5FA8" w:rsidP="00AA11F7">
      <w:pPr>
        <w:tabs>
          <w:tab w:val="left" w:pos="3953"/>
        </w:tabs>
        <w:rPr>
          <w:rFonts w:ascii="Calibri" w:eastAsia="Times New Roman" w:hAnsi="Calibri"/>
          <w:sz w:val="24"/>
        </w:rPr>
      </w:pPr>
    </w:p>
    <w:p w:rsidR="004811BC" w:rsidRDefault="000C5FA8" w:rsidP="00AA11F7">
      <w:pPr>
        <w:tabs>
          <w:tab w:val="left" w:pos="3953"/>
        </w:tabs>
        <w:rPr>
          <w:rFonts w:ascii="Calibri" w:eastAsia="Times New Roman" w:hAnsi="Calibri"/>
          <w:sz w:val="24"/>
        </w:rPr>
      </w:pPr>
      <w:r>
        <w:rPr>
          <w:rFonts w:ascii="Calibri" w:eastAsia="Times New Roman" w:hAnsi="Calibri"/>
          <w:sz w:val="24"/>
        </w:rPr>
        <w:t xml:space="preserve">Neutrogena Ultra sheer sunscreen SPF 50 @ </w:t>
      </w:r>
      <w:proofErr w:type="spellStart"/>
      <w:r>
        <w:rPr>
          <w:rFonts w:ascii="Calibri" w:eastAsia="Times New Roman" w:hAnsi="Calibri"/>
          <w:sz w:val="24"/>
        </w:rPr>
        <w:t>Rs</w:t>
      </w:r>
      <w:proofErr w:type="spellEnd"/>
      <w:r>
        <w:rPr>
          <w:rFonts w:ascii="Calibri" w:eastAsia="Times New Roman" w:hAnsi="Calibri"/>
          <w:sz w:val="24"/>
        </w:rPr>
        <w:t xml:space="preserve"> 549</w:t>
      </w:r>
    </w:p>
    <w:p w:rsidR="00AA11F7" w:rsidRDefault="00AA11F7" w:rsidP="00AA11F7">
      <w:pPr>
        <w:tabs>
          <w:tab w:val="left" w:pos="3953"/>
        </w:tabs>
        <w:jc w:val="center"/>
        <w:rPr>
          <w:rFonts w:ascii="Calibri" w:eastAsia="Times New Roman" w:hAnsi="Calibri"/>
          <w:noProof/>
          <w:sz w:val="24"/>
          <w:lang w:val="en-IN" w:eastAsia="en-IN"/>
        </w:rPr>
      </w:pPr>
    </w:p>
    <w:p w:rsidR="000C5FA8" w:rsidRDefault="000C5FA8" w:rsidP="00AA11F7">
      <w:pPr>
        <w:tabs>
          <w:tab w:val="left" w:pos="3953"/>
        </w:tabs>
        <w:jc w:val="center"/>
        <w:rPr>
          <w:rFonts w:ascii="Calibri" w:eastAsia="Times New Roman" w:hAnsi="Calibri"/>
          <w:noProof/>
          <w:sz w:val="24"/>
          <w:lang w:val="en-IN" w:eastAsia="en-IN"/>
        </w:rPr>
      </w:pPr>
      <w:r>
        <w:rPr>
          <w:noProof/>
          <w:lang w:val="en-IN" w:eastAsia="en-IN"/>
        </w:rPr>
        <w:drawing>
          <wp:anchor distT="0" distB="0" distL="114300" distR="114300" simplePos="0" relativeHeight="251660288" behindDoc="1" locked="0" layoutInCell="1" allowOverlap="1" wp14:anchorId="36C9B2AA" wp14:editId="72D7F547">
            <wp:simplePos x="0" y="0"/>
            <wp:positionH relativeFrom="column">
              <wp:posOffset>596900</wp:posOffset>
            </wp:positionH>
            <wp:positionV relativeFrom="paragraph">
              <wp:posOffset>64770</wp:posOffset>
            </wp:positionV>
            <wp:extent cx="2076450" cy="2076450"/>
            <wp:effectExtent l="0" t="0" r="0" b="0"/>
            <wp:wrapTight wrapText="bothSides">
              <wp:wrapPolygon edited="0">
                <wp:start x="0" y="0"/>
                <wp:lineTo x="0" y="21402"/>
                <wp:lineTo x="21402" y="21402"/>
                <wp:lineTo x="21402" y="0"/>
                <wp:lineTo x="0" y="0"/>
              </wp:wrapPolygon>
            </wp:wrapTight>
            <wp:docPr id="11" name="Picture 11" descr="Neutrogena Ultra Sheer Sunblock - SPF 50, 88 m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utrogena Ultra Sheer Sunblock - SPF 50, 88 ml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2076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5FA8" w:rsidRPr="00E60827" w:rsidRDefault="000C5FA8" w:rsidP="00AA11F7">
      <w:pPr>
        <w:tabs>
          <w:tab w:val="left" w:pos="3953"/>
        </w:tabs>
        <w:jc w:val="center"/>
        <w:rPr>
          <w:rFonts w:ascii="Calibri" w:eastAsia="Times New Roman" w:hAnsi="Calibri"/>
          <w:sz w:val="24"/>
        </w:rPr>
      </w:pPr>
    </w:p>
    <w:p w:rsidR="006B6356" w:rsidRDefault="006B6356"/>
    <w:p w:rsidR="00AA11F7" w:rsidRDefault="00AA11F7"/>
    <w:p w:rsidR="00AA11F7" w:rsidRDefault="00AA11F7"/>
    <w:p w:rsidR="00AA11F7" w:rsidRDefault="00AA11F7"/>
    <w:p w:rsidR="00AA11F7" w:rsidRDefault="00AA11F7"/>
    <w:p w:rsidR="00AA11F7" w:rsidRDefault="00AA11F7"/>
    <w:p w:rsidR="000C5FA8" w:rsidRDefault="000C5FA8"/>
    <w:p w:rsidR="000C5FA8" w:rsidRDefault="000C5FA8"/>
    <w:p w:rsidR="000C5FA8" w:rsidRDefault="000C5FA8"/>
    <w:p w:rsidR="000C5FA8" w:rsidRDefault="000C5FA8"/>
    <w:p w:rsidR="00AA11F7" w:rsidRDefault="00AA11F7"/>
    <w:p w:rsidR="00AA11F7" w:rsidRDefault="00AA11F7"/>
    <w:p w:rsidR="00AA11F7" w:rsidRDefault="00E855E1">
      <w:pPr>
        <w:rPr>
          <w:rFonts w:ascii="Calibri" w:hAnsi="Calibri"/>
          <w:sz w:val="24"/>
          <w:lang w:val="en-US"/>
        </w:rPr>
      </w:pPr>
      <w:proofErr w:type="spellStart"/>
      <w:r>
        <w:rPr>
          <w:rFonts w:ascii="Calibri" w:hAnsi="Calibri"/>
          <w:sz w:val="24"/>
          <w:lang w:val="en-US"/>
        </w:rPr>
        <w:t>Lakme</w:t>
      </w:r>
      <w:proofErr w:type="spellEnd"/>
      <w:r>
        <w:rPr>
          <w:rFonts w:ascii="Calibri" w:hAnsi="Calibri"/>
          <w:sz w:val="24"/>
          <w:lang w:val="en-US"/>
        </w:rPr>
        <w:t xml:space="preserve"> sun </w:t>
      </w:r>
      <w:proofErr w:type="spellStart"/>
      <w:proofErr w:type="gramStart"/>
      <w:r>
        <w:rPr>
          <w:rFonts w:ascii="Calibri" w:hAnsi="Calibri"/>
          <w:sz w:val="24"/>
          <w:lang w:val="en-US"/>
        </w:rPr>
        <w:t>exper</w:t>
      </w:r>
      <w:proofErr w:type="spellEnd"/>
      <w:r>
        <w:rPr>
          <w:rFonts w:ascii="Calibri" w:hAnsi="Calibri"/>
          <w:sz w:val="24"/>
          <w:lang w:val="en-US"/>
        </w:rPr>
        <w:t xml:space="preserve">  @</w:t>
      </w:r>
      <w:proofErr w:type="gramEnd"/>
      <w:r>
        <w:rPr>
          <w:rFonts w:ascii="Calibri" w:hAnsi="Calibri"/>
          <w:sz w:val="24"/>
          <w:lang w:val="en-US"/>
        </w:rPr>
        <w:t xml:space="preserve"> </w:t>
      </w:r>
      <w:proofErr w:type="spellStart"/>
      <w:r>
        <w:rPr>
          <w:rFonts w:ascii="Calibri" w:hAnsi="Calibri"/>
          <w:sz w:val="24"/>
          <w:lang w:val="en-US"/>
        </w:rPr>
        <w:t>Rs</w:t>
      </w:r>
      <w:proofErr w:type="spellEnd"/>
      <w:r>
        <w:rPr>
          <w:rFonts w:ascii="Calibri" w:hAnsi="Calibri"/>
          <w:sz w:val="24"/>
          <w:lang w:val="en-US"/>
        </w:rPr>
        <w:t xml:space="preserve"> 250</w:t>
      </w:r>
    </w:p>
    <w:p w:rsidR="000C5FA8" w:rsidRDefault="000C5FA8">
      <w:pPr>
        <w:rPr>
          <w:rFonts w:ascii="Calibri" w:hAnsi="Calibri"/>
          <w:sz w:val="24"/>
          <w:lang w:val="en-US"/>
        </w:rPr>
      </w:pPr>
    </w:p>
    <w:p w:rsidR="000C5FA8" w:rsidRDefault="000C5FA8">
      <w:pPr>
        <w:rPr>
          <w:rFonts w:ascii="Calibri" w:hAnsi="Calibri"/>
          <w:sz w:val="24"/>
          <w:lang w:val="en-US"/>
        </w:rPr>
      </w:pPr>
    </w:p>
    <w:p w:rsidR="000C5FA8" w:rsidRPr="004C769E" w:rsidRDefault="000C5FA8">
      <w:pPr>
        <w:rPr>
          <w:rFonts w:ascii="Calibri" w:hAnsi="Calibri"/>
          <w:sz w:val="24"/>
          <w:lang w:val="en-US"/>
        </w:rPr>
      </w:pPr>
      <w:r>
        <w:rPr>
          <w:noProof/>
          <w:lang w:val="en-IN" w:eastAsia="en-IN"/>
        </w:rPr>
        <w:lastRenderedPageBreak/>
        <w:drawing>
          <wp:inline distT="0" distB="0" distL="0" distR="0">
            <wp:extent cx="1308100" cy="3048000"/>
            <wp:effectExtent l="0" t="0" r="6350" b="0"/>
            <wp:docPr id="12" name="Picture 12" descr="LakmÃ© Sun Expert Ultra Matte SPF 50 Gel Sunscreen, 50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kmÃ© Sun Expert Ultra Matte SPF 50 Gel Sunscreen, 50m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8100" cy="3048000"/>
                    </a:xfrm>
                    <a:prstGeom prst="rect">
                      <a:avLst/>
                    </a:prstGeom>
                    <a:noFill/>
                    <a:ln>
                      <a:noFill/>
                    </a:ln>
                  </pic:spPr>
                </pic:pic>
              </a:graphicData>
            </a:graphic>
          </wp:inline>
        </w:drawing>
      </w:r>
    </w:p>
    <w:p w:rsidR="00AA11F7" w:rsidRDefault="00AA11F7" w:rsidP="00AA11F7">
      <w:pPr>
        <w:jc w:val="center"/>
      </w:pPr>
    </w:p>
    <w:p w:rsidR="00AA11F7" w:rsidRDefault="00AA11F7"/>
    <w:p w:rsidR="00AA11F7" w:rsidRDefault="00AA11F7" w:rsidP="00AA11F7">
      <w:pPr>
        <w:jc w:val="center"/>
      </w:pPr>
    </w:p>
    <w:p w:rsidR="00787905" w:rsidRDefault="00787905" w:rsidP="00AA11F7">
      <w:pPr>
        <w:jc w:val="center"/>
      </w:pPr>
    </w:p>
    <w:p w:rsidR="00787905" w:rsidRDefault="00787905" w:rsidP="00AA11F7">
      <w:pPr>
        <w:jc w:val="center"/>
      </w:pPr>
    </w:p>
    <w:p w:rsidR="00787905" w:rsidRDefault="00787905" w:rsidP="00AA11F7">
      <w:pPr>
        <w:jc w:val="center"/>
      </w:pPr>
    </w:p>
    <w:p w:rsidR="00787905" w:rsidRDefault="00787905" w:rsidP="00AA11F7">
      <w:pPr>
        <w:jc w:val="center"/>
      </w:pPr>
    </w:p>
    <w:p w:rsidR="00787905" w:rsidRDefault="00787905" w:rsidP="00AA11F7">
      <w:pPr>
        <w:jc w:val="center"/>
      </w:pPr>
    </w:p>
    <w:sectPr w:rsidR="00787905" w:rsidSect="00B669EA">
      <w:headerReference w:type="even" r:id="rId10"/>
      <w:headerReference w:type="default" r:id="rId11"/>
      <w:footerReference w:type="default" r:id="rId12"/>
      <w:footerReference w:type="first" r:id="rId13"/>
      <w:pgSz w:w="12240" w:h="15840"/>
      <w:pgMar w:top="568" w:right="1440" w:bottom="851"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CE6" w:rsidRDefault="00776CE6" w:rsidP="00B669EA">
      <w:r>
        <w:separator/>
      </w:r>
    </w:p>
  </w:endnote>
  <w:endnote w:type="continuationSeparator" w:id="0">
    <w:p w:rsidR="00776CE6" w:rsidRDefault="00776CE6" w:rsidP="00B6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A9A" w:rsidRDefault="00F37E2F">
    <w:pPr>
      <w:rPr>
        <w:rFonts w:ascii="Arial" w:hAnsi="Arial"/>
        <w:sz w:val="16"/>
        <w:lang w:val="en-US"/>
      </w:rPr>
    </w:pPr>
    <w:r>
      <w:rPr>
        <w:rFonts w:ascii="Arial" w:hAnsi="Arial"/>
        <w:sz w:val="16"/>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F4A" w:rsidRDefault="004B7C1A">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CE6" w:rsidRDefault="00776CE6" w:rsidP="00B669EA">
      <w:r>
        <w:separator/>
      </w:r>
    </w:p>
  </w:footnote>
  <w:footnote w:type="continuationSeparator" w:id="0">
    <w:p w:rsidR="00776CE6" w:rsidRDefault="00776CE6" w:rsidP="00B66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A9A" w:rsidRDefault="00F37E2F">
    <w:pPr>
      <w:pStyle w:val="FreeForm"/>
      <w:rPr>
        <w:rFonts w:eastAsia="Times New Roman"/>
        <w:color w:val="auto"/>
        <w:lang w:eastAsia="en-US"/>
      </w:rPr>
    </w:pPr>
    <w:r>
      <w:br/>
    </w:r>
    <w:r w:rsidR="0063035C">
      <w:rPr>
        <w:noProof/>
        <w:lang w:val="en-IN" w:eastAsia="en-IN"/>
      </w:rPr>
      <mc:AlternateContent>
        <mc:Choice Requires="wps">
          <w:drawing>
            <wp:anchor distT="0" distB="0" distL="114300" distR="114300" simplePos="0" relativeHeight="251661312" behindDoc="1" locked="0" layoutInCell="1" allowOverlap="1">
              <wp:simplePos x="0" y="0"/>
              <wp:positionH relativeFrom="page">
                <wp:posOffset>3886200</wp:posOffset>
              </wp:positionH>
              <wp:positionV relativeFrom="page">
                <wp:posOffset>9373235</wp:posOffset>
              </wp:positionV>
              <wp:extent cx="76200" cy="127000"/>
              <wp:effectExtent l="0" t="635"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700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F37E2F">
                            <w:rPr>
                              <w:rStyle w:val="PageNumber1"/>
                              <w:rFonts w:ascii="Arial" w:hAnsi="Arial"/>
                              <w:noProof/>
                              <w:sz w:val="18"/>
                            </w:rPr>
                            <w:t>2</w:t>
                          </w:r>
                          <w:r>
                            <w:rPr>
                              <w:rStyle w:val="PageNumber1"/>
                              <w:rFonts w:ascii="Arial" w:hAnsi="Arial"/>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06pt;margin-top:738.05pt;width:6pt;height:1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" stroked="f" strokeweight="1pt">
              <v:path arrowok="t"/>
              <v:textbox inset="0,0,0,0">
                <w:txbxContent>
                  <w:p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F37E2F">
                      <w:rPr>
                        <w:rStyle w:val="PageNumber1"/>
                        <w:rFonts w:ascii="Arial" w:hAnsi="Arial"/>
                        <w:noProof/>
                        <w:sz w:val="18"/>
                      </w:rPr>
                      <w:t>2</w:t>
                    </w:r>
                    <w:r>
                      <w:rPr>
                        <w:rStyle w:val="PageNumber1"/>
                        <w:rFonts w:ascii="Arial" w:hAnsi="Arial"/>
                        <w:sz w:val="18"/>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A9A" w:rsidRDefault="00F37E2F">
    <w:pPr>
      <w:pStyle w:val="FreeForm"/>
      <w:rPr>
        <w:rFonts w:eastAsia="Times New Roman"/>
        <w:color w:val="auto"/>
        <w:lang w:eastAsia="en-US"/>
      </w:rPr>
    </w:pPr>
    <w:r>
      <w:br/>
    </w:r>
    <w:r w:rsidR="0063035C">
      <w:rPr>
        <w:noProof/>
        <w:lang w:val="en-IN" w:eastAsia="en-IN"/>
      </w:rPr>
      <mc:AlternateContent>
        <mc:Choice Requires="wps">
          <w:drawing>
            <wp:anchor distT="0" distB="0" distL="114300" distR="114300" simplePos="0" relativeHeight="251660288" behindDoc="1" locked="0" layoutInCell="1" allowOverlap="1">
              <wp:simplePos x="0" y="0"/>
              <wp:positionH relativeFrom="page">
                <wp:posOffset>3886200</wp:posOffset>
              </wp:positionH>
              <wp:positionV relativeFrom="page">
                <wp:posOffset>9373235</wp:posOffset>
              </wp:positionV>
              <wp:extent cx="76200" cy="127000"/>
              <wp:effectExtent l="0" t="635"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2700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6D504B">
                            <w:rPr>
                              <w:rStyle w:val="PageNumber1"/>
                              <w:rFonts w:ascii="Arial" w:hAnsi="Arial"/>
                              <w:noProof/>
                              <w:sz w:val="18"/>
                            </w:rPr>
                            <w:t>4</w:t>
                          </w:r>
                          <w:r>
                            <w:rPr>
                              <w:rStyle w:val="PageNumber1"/>
                              <w:rFonts w:ascii="Arial" w:hAnsi="Arial"/>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306pt;margin-top:738.05pt;width:6pt;height:10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" stroked="f" strokeweight="1pt">
              <v:path arrowok="t"/>
              <v:textbox inset="0,0,0,0">
                <w:txbxContent>
                  <w:p w:rsidR="00F22A9A" w:rsidRDefault="00C24F4A">
                    <w:pPr>
                      <w:pStyle w:val="Footer1"/>
                      <w:rPr>
                        <w:rFonts w:eastAsia="Times New Roman"/>
                        <w:color w:val="auto"/>
                        <w:lang w:val="en-US" w:eastAsia="en-US"/>
                      </w:rPr>
                    </w:pPr>
                    <w:r>
                      <w:rPr>
                        <w:rStyle w:val="PageNumber1"/>
                        <w:rFonts w:ascii="Arial" w:hAnsi="Arial"/>
                        <w:sz w:val="18"/>
                      </w:rPr>
                      <w:fldChar w:fldCharType="begin"/>
                    </w:r>
                    <w:r w:rsidR="00F37E2F">
                      <w:rPr>
                        <w:rStyle w:val="PageNumber1"/>
                        <w:rFonts w:ascii="Arial" w:hAnsi="Arial"/>
                        <w:sz w:val="18"/>
                      </w:rPr>
                      <w:instrText xml:space="preserve"> PAGE </w:instrText>
                    </w:r>
                    <w:r>
                      <w:rPr>
                        <w:rStyle w:val="PageNumber1"/>
                        <w:rFonts w:ascii="Arial" w:hAnsi="Arial"/>
                        <w:sz w:val="18"/>
                      </w:rPr>
                      <w:fldChar w:fldCharType="separate"/>
                    </w:r>
                    <w:r w:rsidR="006D504B">
                      <w:rPr>
                        <w:rStyle w:val="PageNumber1"/>
                        <w:rFonts w:ascii="Arial" w:hAnsi="Arial"/>
                        <w:noProof/>
                        <w:sz w:val="18"/>
                      </w:rPr>
                      <w:t>4</w:t>
                    </w:r>
                    <w:r>
                      <w:rPr>
                        <w:rStyle w:val="PageNumber1"/>
                        <w:rFonts w:ascii="Arial" w:hAnsi="Arial"/>
                        <w:sz w:val="1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C0681"/>
    <w:multiLevelType w:val="hybridMultilevel"/>
    <w:tmpl w:val="576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FB1524"/>
    <w:multiLevelType w:val="hybridMultilevel"/>
    <w:tmpl w:val="611A8344"/>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8257BF8"/>
    <w:multiLevelType w:val="hybridMultilevel"/>
    <w:tmpl w:val="7D8E48E8"/>
    <w:lvl w:ilvl="0" w:tplc="4F7468D6">
      <w:start w:val="1"/>
      <w:numFmt w:val="decimal"/>
      <w:lvlText w:val="%1)"/>
      <w:lvlJc w:val="left"/>
      <w:pPr>
        <w:ind w:left="1110" w:hanging="360"/>
      </w:pPr>
      <w:rPr>
        <w:rFonts w:asciiTheme="minorHAnsi" w:eastAsia="ヒラギノ角ゴ Pro W3" w:hAnsiTheme="minorHAnsi" w:cstheme="minorHAnsi"/>
      </w:rPr>
    </w:lvl>
    <w:lvl w:ilvl="1" w:tplc="04090019">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
    <w:nsid w:val="4C7B3E4C"/>
    <w:multiLevelType w:val="hybridMultilevel"/>
    <w:tmpl w:val="016621C8"/>
    <w:lvl w:ilvl="0" w:tplc="81AACE46">
      <w:start w:val="1500"/>
      <w:numFmt w:val="bullet"/>
      <w:lvlText w:val="-"/>
      <w:lvlJc w:val="left"/>
      <w:pPr>
        <w:ind w:left="1800" w:hanging="360"/>
      </w:pPr>
      <w:rPr>
        <w:rFonts w:ascii="Calibri" w:eastAsia="ヒラギノ角ゴ Pro W3" w:hAnsi="Calibri" w:cs="Calibri"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
    <w:nsid w:val="5CC24D1E"/>
    <w:multiLevelType w:val="hybridMultilevel"/>
    <w:tmpl w:val="2B34B586"/>
    <w:lvl w:ilvl="0" w:tplc="78001EB4">
      <w:numFmt w:val="bullet"/>
      <w:lvlText w:val="-"/>
      <w:lvlJc w:val="left"/>
      <w:pPr>
        <w:ind w:left="720" w:hanging="360"/>
      </w:pPr>
      <w:rPr>
        <w:rFonts w:ascii="Arial" w:eastAsia="ヒラギノ角ゴ Pro W3"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0A3F25"/>
    <w:multiLevelType w:val="hybridMultilevel"/>
    <w:tmpl w:val="B8B8EA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A2091F"/>
    <w:multiLevelType w:val="hybridMultilevel"/>
    <w:tmpl w:val="331C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912E4D"/>
    <w:multiLevelType w:val="hybridMultilevel"/>
    <w:tmpl w:val="E9261894"/>
    <w:lvl w:ilvl="0" w:tplc="544A00EC">
      <w:start w:val="1"/>
      <w:numFmt w:val="bullet"/>
      <w:lvlText w:val=""/>
      <w:lvlJc w:val="left"/>
      <w:pPr>
        <w:tabs>
          <w:tab w:val="num" w:pos="720"/>
        </w:tabs>
        <w:ind w:left="720" w:hanging="360"/>
      </w:pPr>
      <w:rPr>
        <w:rFonts w:ascii="Wingdings" w:hAnsi="Wingdings" w:hint="default"/>
      </w:rPr>
    </w:lvl>
    <w:lvl w:ilvl="1" w:tplc="D8969A6E" w:tentative="1">
      <w:start w:val="1"/>
      <w:numFmt w:val="bullet"/>
      <w:lvlText w:val=""/>
      <w:lvlJc w:val="left"/>
      <w:pPr>
        <w:tabs>
          <w:tab w:val="num" w:pos="1440"/>
        </w:tabs>
        <w:ind w:left="1440" w:hanging="360"/>
      </w:pPr>
      <w:rPr>
        <w:rFonts w:ascii="Wingdings" w:hAnsi="Wingdings" w:hint="default"/>
      </w:rPr>
    </w:lvl>
    <w:lvl w:ilvl="2" w:tplc="1A74284E" w:tentative="1">
      <w:start w:val="1"/>
      <w:numFmt w:val="bullet"/>
      <w:lvlText w:val=""/>
      <w:lvlJc w:val="left"/>
      <w:pPr>
        <w:tabs>
          <w:tab w:val="num" w:pos="2160"/>
        </w:tabs>
        <w:ind w:left="2160" w:hanging="360"/>
      </w:pPr>
      <w:rPr>
        <w:rFonts w:ascii="Wingdings" w:hAnsi="Wingdings" w:hint="default"/>
      </w:rPr>
    </w:lvl>
    <w:lvl w:ilvl="3" w:tplc="B794623E" w:tentative="1">
      <w:start w:val="1"/>
      <w:numFmt w:val="bullet"/>
      <w:lvlText w:val=""/>
      <w:lvlJc w:val="left"/>
      <w:pPr>
        <w:tabs>
          <w:tab w:val="num" w:pos="2880"/>
        </w:tabs>
        <w:ind w:left="2880" w:hanging="360"/>
      </w:pPr>
      <w:rPr>
        <w:rFonts w:ascii="Wingdings" w:hAnsi="Wingdings" w:hint="default"/>
      </w:rPr>
    </w:lvl>
    <w:lvl w:ilvl="4" w:tplc="387EA7C6" w:tentative="1">
      <w:start w:val="1"/>
      <w:numFmt w:val="bullet"/>
      <w:lvlText w:val=""/>
      <w:lvlJc w:val="left"/>
      <w:pPr>
        <w:tabs>
          <w:tab w:val="num" w:pos="3600"/>
        </w:tabs>
        <w:ind w:left="3600" w:hanging="360"/>
      </w:pPr>
      <w:rPr>
        <w:rFonts w:ascii="Wingdings" w:hAnsi="Wingdings" w:hint="default"/>
      </w:rPr>
    </w:lvl>
    <w:lvl w:ilvl="5" w:tplc="E35A7A4E" w:tentative="1">
      <w:start w:val="1"/>
      <w:numFmt w:val="bullet"/>
      <w:lvlText w:val=""/>
      <w:lvlJc w:val="left"/>
      <w:pPr>
        <w:tabs>
          <w:tab w:val="num" w:pos="4320"/>
        </w:tabs>
        <w:ind w:left="4320" w:hanging="360"/>
      </w:pPr>
      <w:rPr>
        <w:rFonts w:ascii="Wingdings" w:hAnsi="Wingdings" w:hint="default"/>
      </w:rPr>
    </w:lvl>
    <w:lvl w:ilvl="6" w:tplc="9A982114" w:tentative="1">
      <w:start w:val="1"/>
      <w:numFmt w:val="bullet"/>
      <w:lvlText w:val=""/>
      <w:lvlJc w:val="left"/>
      <w:pPr>
        <w:tabs>
          <w:tab w:val="num" w:pos="5040"/>
        </w:tabs>
        <w:ind w:left="5040" w:hanging="360"/>
      </w:pPr>
      <w:rPr>
        <w:rFonts w:ascii="Wingdings" w:hAnsi="Wingdings" w:hint="default"/>
      </w:rPr>
    </w:lvl>
    <w:lvl w:ilvl="7" w:tplc="5F802974" w:tentative="1">
      <w:start w:val="1"/>
      <w:numFmt w:val="bullet"/>
      <w:lvlText w:val=""/>
      <w:lvlJc w:val="left"/>
      <w:pPr>
        <w:tabs>
          <w:tab w:val="num" w:pos="5760"/>
        </w:tabs>
        <w:ind w:left="5760" w:hanging="360"/>
      </w:pPr>
      <w:rPr>
        <w:rFonts w:ascii="Wingdings" w:hAnsi="Wingdings" w:hint="default"/>
      </w:rPr>
    </w:lvl>
    <w:lvl w:ilvl="8" w:tplc="94C0365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7"/>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QyNDAwNzAwMjUwNTZX0lEKTi0uzszPAykwrgUAnbjdhiwAAAA="/>
  </w:docVars>
  <w:rsids>
    <w:rsidRoot w:val="004811BC"/>
    <w:rsid w:val="00070916"/>
    <w:rsid w:val="000C5FA8"/>
    <w:rsid w:val="000C6872"/>
    <w:rsid w:val="00116F75"/>
    <w:rsid w:val="001549D4"/>
    <w:rsid w:val="00186B16"/>
    <w:rsid w:val="001A626C"/>
    <w:rsid w:val="00246738"/>
    <w:rsid w:val="002A094B"/>
    <w:rsid w:val="00305EDF"/>
    <w:rsid w:val="00306B6B"/>
    <w:rsid w:val="00316624"/>
    <w:rsid w:val="003739BA"/>
    <w:rsid w:val="0038144B"/>
    <w:rsid w:val="003A7441"/>
    <w:rsid w:val="003D4BFB"/>
    <w:rsid w:val="00471C6D"/>
    <w:rsid w:val="004811BC"/>
    <w:rsid w:val="004B59D9"/>
    <w:rsid w:val="004B7C1A"/>
    <w:rsid w:val="004C769E"/>
    <w:rsid w:val="004F388A"/>
    <w:rsid w:val="005374EC"/>
    <w:rsid w:val="0063035C"/>
    <w:rsid w:val="00646439"/>
    <w:rsid w:val="006B6356"/>
    <w:rsid w:val="006D504B"/>
    <w:rsid w:val="0077171B"/>
    <w:rsid w:val="00776CE6"/>
    <w:rsid w:val="00787905"/>
    <w:rsid w:val="007F6373"/>
    <w:rsid w:val="00822D3F"/>
    <w:rsid w:val="008569DA"/>
    <w:rsid w:val="008852CE"/>
    <w:rsid w:val="008F68FF"/>
    <w:rsid w:val="0092119B"/>
    <w:rsid w:val="009303F0"/>
    <w:rsid w:val="00951C84"/>
    <w:rsid w:val="00AA11F7"/>
    <w:rsid w:val="00AF518D"/>
    <w:rsid w:val="00B21C03"/>
    <w:rsid w:val="00B669EA"/>
    <w:rsid w:val="00BD6B17"/>
    <w:rsid w:val="00C05C50"/>
    <w:rsid w:val="00C24F4A"/>
    <w:rsid w:val="00D01CCE"/>
    <w:rsid w:val="00D20E55"/>
    <w:rsid w:val="00D96E46"/>
    <w:rsid w:val="00E62E74"/>
    <w:rsid w:val="00E6387F"/>
    <w:rsid w:val="00E855E1"/>
    <w:rsid w:val="00F37E2F"/>
    <w:rsid w:val="00FC637B"/>
    <w:rsid w:val="00FC6D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B5E084-4B48-4385-9371-682554063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1BC"/>
    <w:pPr>
      <w:spacing w:after="0" w:line="240" w:lineRule="auto"/>
    </w:pPr>
    <w:rPr>
      <w:rFonts w:ascii="Times New Roman" w:eastAsia="ヒラギノ角ゴ Pro W3" w:hAnsi="Times New Roman" w:cs="Times New Roman"/>
      <w:color w:val="000000"/>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4811BC"/>
    <w:pPr>
      <w:spacing w:after="0" w:line="240" w:lineRule="auto"/>
    </w:pPr>
    <w:rPr>
      <w:rFonts w:ascii="Times New Roman" w:eastAsia="ヒラギノ角ゴ Pro W3" w:hAnsi="Times New Roman" w:cs="Times New Roman"/>
      <w:color w:val="000000"/>
      <w:sz w:val="20"/>
      <w:szCs w:val="20"/>
      <w:lang w:eastAsia="en-GB"/>
    </w:rPr>
  </w:style>
  <w:style w:type="paragraph" w:styleId="ListParagraph">
    <w:name w:val="List Paragraph"/>
    <w:uiPriority w:val="34"/>
    <w:qFormat/>
    <w:rsid w:val="004811BC"/>
    <w:pPr>
      <w:spacing w:after="0" w:line="240" w:lineRule="auto"/>
      <w:ind w:left="720"/>
    </w:pPr>
    <w:rPr>
      <w:rFonts w:ascii="Times New Roman" w:eastAsia="ヒラギノ角ゴ Pro W3" w:hAnsi="Times New Roman" w:cs="Times New Roman"/>
      <w:color w:val="000000"/>
      <w:sz w:val="20"/>
      <w:szCs w:val="20"/>
      <w:lang w:val="en-GB" w:eastAsia="en-GB"/>
    </w:rPr>
  </w:style>
  <w:style w:type="paragraph" w:customStyle="1" w:styleId="Footer1">
    <w:name w:val="Footer1"/>
    <w:autoRedefine/>
    <w:rsid w:val="004811BC"/>
    <w:pPr>
      <w:tabs>
        <w:tab w:val="center" w:pos="4320"/>
        <w:tab w:val="right" w:pos="8640"/>
      </w:tabs>
      <w:spacing w:after="0" w:line="240" w:lineRule="auto"/>
    </w:pPr>
    <w:rPr>
      <w:rFonts w:ascii="Times New Roman" w:eastAsia="ヒラギノ角ゴ Pro W3" w:hAnsi="Times New Roman" w:cs="Times New Roman"/>
      <w:color w:val="000000"/>
      <w:sz w:val="20"/>
      <w:szCs w:val="20"/>
      <w:lang w:val="en-GB" w:eastAsia="en-GB"/>
    </w:rPr>
  </w:style>
  <w:style w:type="character" w:customStyle="1" w:styleId="PageNumber1">
    <w:name w:val="Page Number1"/>
    <w:rsid w:val="004811BC"/>
    <w:rPr>
      <w:color w:val="000000"/>
      <w:sz w:val="20"/>
    </w:rPr>
  </w:style>
  <w:style w:type="paragraph" w:styleId="Footer">
    <w:name w:val="footer"/>
    <w:basedOn w:val="Normal"/>
    <w:link w:val="FooterChar"/>
    <w:uiPriority w:val="99"/>
    <w:unhideWhenUsed/>
    <w:rsid w:val="00787905"/>
    <w:pPr>
      <w:tabs>
        <w:tab w:val="center" w:pos="4513"/>
        <w:tab w:val="right" w:pos="9026"/>
      </w:tabs>
    </w:pPr>
  </w:style>
  <w:style w:type="character" w:customStyle="1" w:styleId="FooterChar">
    <w:name w:val="Footer Char"/>
    <w:basedOn w:val="DefaultParagraphFont"/>
    <w:link w:val="Footer"/>
    <w:uiPriority w:val="99"/>
    <w:rsid w:val="00787905"/>
    <w:rPr>
      <w:rFonts w:ascii="Times New Roman" w:eastAsia="ヒラギノ角ゴ Pro W3" w:hAnsi="Times New Roman" w:cs="Times New Roman"/>
      <w:color w:val="000000"/>
      <w:sz w:val="20"/>
      <w:szCs w:val="24"/>
      <w:lang w:val="en-GB"/>
    </w:rPr>
  </w:style>
  <w:style w:type="paragraph" w:styleId="Header">
    <w:name w:val="header"/>
    <w:basedOn w:val="Normal"/>
    <w:link w:val="HeaderChar"/>
    <w:uiPriority w:val="99"/>
    <w:unhideWhenUsed/>
    <w:rsid w:val="00787905"/>
    <w:pPr>
      <w:tabs>
        <w:tab w:val="center" w:pos="4513"/>
        <w:tab w:val="right" w:pos="9026"/>
      </w:tabs>
    </w:pPr>
  </w:style>
  <w:style w:type="character" w:customStyle="1" w:styleId="HeaderChar">
    <w:name w:val="Header Char"/>
    <w:basedOn w:val="DefaultParagraphFont"/>
    <w:link w:val="Header"/>
    <w:uiPriority w:val="99"/>
    <w:rsid w:val="00787905"/>
    <w:rPr>
      <w:rFonts w:ascii="Times New Roman" w:eastAsia="ヒラギノ角ゴ Pro W3" w:hAnsi="Times New Roman" w:cs="Times New Roman"/>
      <w:color w:val="000000"/>
      <w:sz w:val="20"/>
      <w:szCs w:val="24"/>
      <w:lang w:val="en-GB"/>
    </w:rPr>
  </w:style>
  <w:style w:type="character" w:styleId="Hyperlink">
    <w:name w:val="Hyperlink"/>
    <w:basedOn w:val="DefaultParagraphFont"/>
    <w:rsid w:val="008569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poulomi</dc:creator>
  <cp:lastModifiedBy>Sonu Kumar</cp:lastModifiedBy>
  <cp:revision>8</cp:revision>
  <dcterms:created xsi:type="dcterms:W3CDTF">2019-12-19T08:29:00Z</dcterms:created>
  <dcterms:modified xsi:type="dcterms:W3CDTF">2020-01-10T05:54:00Z</dcterms:modified>
</cp:coreProperties>
</file>